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73" w:rsidRPr="00173C27" w:rsidRDefault="00EE5A73" w:rsidP="00EE5A73">
      <w:pPr>
        <w:tabs>
          <w:tab w:val="left" w:pos="888"/>
        </w:tabs>
        <w:rPr>
          <w:rFonts w:ascii="Times New Roman" w:eastAsia="Times New Roman" w:hAnsi="Times New Roman"/>
          <w:sz w:val="28"/>
          <w:szCs w:val="28"/>
        </w:rPr>
      </w:pPr>
      <w:r w:rsidRPr="00173C27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AC1D86" w:rsidRPr="00173C27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EB21AC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173C27" w:rsidRPr="00173C27">
        <w:rPr>
          <w:rFonts w:ascii="Times New Roman" w:eastAsia="Times New Roman" w:hAnsi="Times New Roman"/>
          <w:sz w:val="28"/>
          <w:szCs w:val="28"/>
        </w:rPr>
        <w:t xml:space="preserve">  </w:t>
      </w:r>
      <w:r w:rsidR="00AC1D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5A73">
        <w:rPr>
          <w:rFonts w:ascii="Times New Roman" w:eastAsia="Times New Roman" w:hAnsi="Times New Roman"/>
          <w:sz w:val="28"/>
          <w:szCs w:val="28"/>
        </w:rPr>
        <w:t>ПРИЛОЖЕНИЕ</w:t>
      </w:r>
      <w:r w:rsidR="00EB21AC"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EE5A73" w:rsidRPr="00EE5A73" w:rsidRDefault="00EE5A73" w:rsidP="00EE5A73">
      <w:pPr>
        <w:tabs>
          <w:tab w:val="left" w:pos="888"/>
        </w:tabs>
        <w:rPr>
          <w:rFonts w:ascii="Times New Roman" w:eastAsia="Times New Roman" w:hAnsi="Times New Roman"/>
          <w:sz w:val="28"/>
          <w:szCs w:val="28"/>
        </w:rPr>
      </w:pPr>
      <w:r w:rsidRPr="00EE5A7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постановлению главы администр</w:t>
      </w:r>
      <w:r w:rsidRPr="00EE5A73">
        <w:rPr>
          <w:rFonts w:ascii="Times New Roman" w:eastAsia="Times New Roman" w:hAnsi="Times New Roman"/>
          <w:sz w:val="28"/>
          <w:szCs w:val="28"/>
        </w:rPr>
        <w:t>а</w:t>
      </w:r>
      <w:r w:rsidRPr="00EE5A73">
        <w:rPr>
          <w:rFonts w:ascii="Times New Roman" w:eastAsia="Times New Roman" w:hAnsi="Times New Roman"/>
          <w:sz w:val="28"/>
          <w:szCs w:val="28"/>
        </w:rPr>
        <w:t xml:space="preserve">ции </w:t>
      </w:r>
    </w:p>
    <w:p w:rsidR="00EE5A73" w:rsidRPr="00EE5A73" w:rsidRDefault="00EE5A73" w:rsidP="00EE5A73">
      <w:pPr>
        <w:tabs>
          <w:tab w:val="left" w:pos="888"/>
        </w:tabs>
        <w:rPr>
          <w:rFonts w:ascii="Times New Roman" w:eastAsia="Times New Roman" w:hAnsi="Times New Roman"/>
          <w:sz w:val="28"/>
          <w:szCs w:val="28"/>
        </w:rPr>
      </w:pPr>
      <w:r w:rsidRPr="00EE5A7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(губернатора) Краснодарского края</w:t>
      </w:r>
    </w:p>
    <w:p w:rsidR="00EE5A73" w:rsidRPr="003C7558" w:rsidRDefault="00EE5A73" w:rsidP="00EE5A73">
      <w:pPr>
        <w:tabs>
          <w:tab w:val="left" w:pos="888"/>
        </w:tabs>
        <w:rPr>
          <w:rFonts w:ascii="Times New Roman" w:eastAsia="Times New Roman" w:hAnsi="Times New Roman"/>
          <w:sz w:val="28"/>
          <w:szCs w:val="28"/>
          <w:u w:val="single"/>
        </w:rPr>
      </w:pPr>
      <w:r w:rsidRPr="00EE5A7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  <w:r w:rsidRPr="00173C27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3C755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E5A73">
        <w:rPr>
          <w:rFonts w:ascii="Times New Roman" w:eastAsia="Times New Roman" w:hAnsi="Times New Roman"/>
          <w:sz w:val="28"/>
          <w:szCs w:val="28"/>
        </w:rPr>
        <w:t xml:space="preserve">  </w:t>
      </w:r>
      <w:r w:rsidR="003C7558" w:rsidRPr="003C7558">
        <w:rPr>
          <w:rFonts w:ascii="Times New Roman" w:eastAsia="Times New Roman" w:hAnsi="Times New Roman"/>
          <w:sz w:val="28"/>
          <w:szCs w:val="28"/>
          <w:u w:val="single"/>
        </w:rPr>
        <w:t>от   31.03.2014 года   №     280</w:t>
      </w:r>
    </w:p>
    <w:p w:rsidR="00EE5A73" w:rsidRPr="00173C27" w:rsidRDefault="00EE5A73" w:rsidP="001725A8">
      <w:pPr>
        <w:tabs>
          <w:tab w:val="left" w:pos="888"/>
        </w:tabs>
        <w:rPr>
          <w:rFonts w:ascii="Times New Roman" w:eastAsia="Times New Roman" w:hAnsi="Times New Roman"/>
          <w:sz w:val="28"/>
          <w:szCs w:val="28"/>
        </w:rPr>
      </w:pPr>
    </w:p>
    <w:p w:rsidR="00EE5A73" w:rsidRPr="00173C27" w:rsidRDefault="00EE5A73" w:rsidP="001725A8">
      <w:pPr>
        <w:tabs>
          <w:tab w:val="left" w:pos="888"/>
        </w:tabs>
        <w:rPr>
          <w:rFonts w:ascii="Times New Roman" w:eastAsia="Times New Roman" w:hAnsi="Times New Roman"/>
          <w:sz w:val="28"/>
          <w:szCs w:val="28"/>
        </w:rPr>
      </w:pPr>
    </w:p>
    <w:p w:rsidR="001725A8" w:rsidRPr="00173C27" w:rsidRDefault="00EE5A73" w:rsidP="001725A8">
      <w:pPr>
        <w:tabs>
          <w:tab w:val="left" w:pos="888"/>
        </w:tabs>
        <w:rPr>
          <w:rFonts w:ascii="Times New Roman" w:eastAsia="Times New Roman" w:hAnsi="Times New Roman"/>
          <w:sz w:val="28"/>
          <w:szCs w:val="28"/>
        </w:rPr>
      </w:pPr>
      <w:r w:rsidRPr="00173C2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725A8">
        <w:rPr>
          <w:rFonts w:ascii="Times New Roman" w:eastAsia="Times New Roman" w:hAnsi="Times New Roman"/>
          <w:sz w:val="28"/>
          <w:szCs w:val="28"/>
        </w:rPr>
        <w:t xml:space="preserve"> </w:t>
      </w:r>
      <w:r w:rsidR="00173C27" w:rsidRPr="00173C27">
        <w:rPr>
          <w:rFonts w:ascii="Times New Roman" w:eastAsia="Times New Roman" w:hAnsi="Times New Roman"/>
          <w:sz w:val="28"/>
          <w:szCs w:val="28"/>
        </w:rPr>
        <w:t xml:space="preserve">   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1725A8" w:rsidRPr="001725A8" w:rsidRDefault="00173C27" w:rsidP="001725A8">
      <w:pPr>
        <w:tabs>
          <w:tab w:val="left" w:pos="888"/>
        </w:tabs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173C27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725A8"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EE5A73" w:rsidRPr="00173C27" w:rsidRDefault="00173C27" w:rsidP="00173C27">
      <w:pPr>
        <w:ind w:left="4253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173C27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E5A73">
        <w:rPr>
          <w:rFonts w:ascii="Times New Roman" w:eastAsia="Times New Roman" w:hAnsi="Times New Roman"/>
          <w:sz w:val="28"/>
          <w:szCs w:val="28"/>
        </w:rPr>
        <w:t xml:space="preserve"> </w:t>
      </w:r>
      <w:r w:rsidR="00EE5A73" w:rsidRPr="00EE5A73">
        <w:rPr>
          <w:rFonts w:ascii="Times New Roman" w:eastAsia="Times New Roman" w:hAnsi="Times New Roman"/>
          <w:sz w:val="28"/>
          <w:szCs w:val="28"/>
        </w:rPr>
        <w:t>постановлением главы администр</w:t>
      </w:r>
      <w:r w:rsidR="00EE5A73" w:rsidRPr="00EE5A73">
        <w:rPr>
          <w:rFonts w:ascii="Times New Roman" w:eastAsia="Times New Roman" w:hAnsi="Times New Roman"/>
          <w:sz w:val="28"/>
          <w:szCs w:val="28"/>
        </w:rPr>
        <w:t>а</w:t>
      </w:r>
      <w:r w:rsidR="00EE5A73" w:rsidRPr="00EE5A73">
        <w:rPr>
          <w:rFonts w:ascii="Times New Roman" w:eastAsia="Times New Roman" w:hAnsi="Times New Roman"/>
          <w:sz w:val="28"/>
          <w:szCs w:val="28"/>
        </w:rPr>
        <w:t xml:space="preserve">ции </w:t>
      </w:r>
    </w:p>
    <w:p w:rsidR="00EE5A73" w:rsidRPr="00EE5A73" w:rsidRDefault="00EE5A73" w:rsidP="00EE5A73">
      <w:pPr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3C27" w:rsidRPr="00173C27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E5A73">
        <w:rPr>
          <w:rFonts w:ascii="Times New Roman" w:eastAsia="Times New Roman" w:hAnsi="Times New Roman"/>
          <w:sz w:val="28"/>
          <w:szCs w:val="28"/>
        </w:rPr>
        <w:t>(губернатора) Краснодарского края</w:t>
      </w:r>
    </w:p>
    <w:p w:rsidR="00EE5A73" w:rsidRPr="00EE5A73" w:rsidRDefault="00EE5A73" w:rsidP="00EE5A73">
      <w:pPr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173C27" w:rsidRPr="00173C27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E5A73">
        <w:rPr>
          <w:rFonts w:ascii="Times New Roman" w:eastAsia="Times New Roman" w:hAnsi="Times New Roman"/>
          <w:sz w:val="28"/>
          <w:szCs w:val="28"/>
        </w:rPr>
        <w:t>от 29 апреля 2013 го</w:t>
      </w:r>
      <w:r>
        <w:rPr>
          <w:rFonts w:ascii="Times New Roman" w:eastAsia="Times New Roman" w:hAnsi="Times New Roman"/>
          <w:sz w:val="28"/>
          <w:szCs w:val="28"/>
        </w:rPr>
        <w:t>да № 426</w:t>
      </w:r>
    </w:p>
    <w:p w:rsidR="00EB21AC" w:rsidRPr="00EB21AC" w:rsidRDefault="00EE5A73" w:rsidP="00EB21AC">
      <w:pPr>
        <w:rPr>
          <w:rFonts w:ascii="Times New Roman" w:eastAsia="Times New Roman" w:hAnsi="Times New Roman"/>
          <w:sz w:val="28"/>
          <w:szCs w:val="28"/>
        </w:rPr>
      </w:pPr>
      <w:r w:rsidRPr="00EE5A7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EB21A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73C27" w:rsidRPr="00173C27">
        <w:rPr>
          <w:rFonts w:ascii="Times New Roman" w:eastAsia="Times New Roman" w:hAnsi="Times New Roman"/>
          <w:sz w:val="28"/>
          <w:szCs w:val="28"/>
        </w:rPr>
        <w:t xml:space="preserve">   </w:t>
      </w:r>
      <w:r w:rsidR="00EB21AC" w:rsidRPr="00EB21AC">
        <w:rPr>
          <w:rFonts w:ascii="Times New Roman" w:eastAsia="Times New Roman" w:hAnsi="Times New Roman"/>
          <w:sz w:val="28"/>
          <w:szCs w:val="28"/>
        </w:rPr>
        <w:t>(в редакции постановления гл</w:t>
      </w:r>
      <w:r w:rsidR="00EB21AC" w:rsidRPr="00EB21AC">
        <w:rPr>
          <w:rFonts w:ascii="Times New Roman" w:eastAsia="Times New Roman" w:hAnsi="Times New Roman"/>
          <w:sz w:val="28"/>
          <w:szCs w:val="28"/>
        </w:rPr>
        <w:t>а</w:t>
      </w:r>
      <w:r w:rsidR="00EB21AC" w:rsidRPr="00EB21AC">
        <w:rPr>
          <w:rFonts w:ascii="Times New Roman" w:eastAsia="Times New Roman" w:hAnsi="Times New Roman"/>
          <w:sz w:val="28"/>
          <w:szCs w:val="28"/>
        </w:rPr>
        <w:t xml:space="preserve">вы </w:t>
      </w:r>
    </w:p>
    <w:p w:rsidR="00EB21AC" w:rsidRDefault="00EB21AC" w:rsidP="00EB21AC">
      <w:pPr>
        <w:rPr>
          <w:rFonts w:ascii="Times New Roman" w:eastAsia="Times New Roman" w:hAnsi="Times New Roman"/>
          <w:sz w:val="28"/>
          <w:szCs w:val="28"/>
        </w:rPr>
      </w:pPr>
      <w:r w:rsidRPr="00EB21A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173C27" w:rsidRPr="00173C27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B21AC">
        <w:rPr>
          <w:rFonts w:ascii="Times New Roman" w:eastAsia="Times New Roman" w:hAnsi="Times New Roman"/>
          <w:sz w:val="28"/>
          <w:szCs w:val="28"/>
        </w:rPr>
        <w:t xml:space="preserve">администрации (губернатора) </w:t>
      </w:r>
    </w:p>
    <w:p w:rsidR="00EB21AC" w:rsidRPr="00EB21AC" w:rsidRDefault="00EB21AC" w:rsidP="00EB21A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73C2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EB21AC">
        <w:rPr>
          <w:rFonts w:ascii="Times New Roman" w:eastAsia="Times New Roman" w:hAnsi="Times New Roman"/>
          <w:sz w:val="28"/>
          <w:szCs w:val="28"/>
        </w:rPr>
        <w:t>Краснодарского края</w:t>
      </w:r>
    </w:p>
    <w:p w:rsidR="005A69D7" w:rsidRPr="00AC1D86" w:rsidRDefault="00EB21AC" w:rsidP="00EB21AC">
      <w:pPr>
        <w:rPr>
          <w:rFonts w:ascii="Times New Roman" w:eastAsia="Times New Roman" w:hAnsi="Times New Roman"/>
          <w:sz w:val="28"/>
          <w:szCs w:val="28"/>
        </w:rPr>
      </w:pPr>
      <w:r w:rsidRPr="00EB21A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A36703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EB21AC">
        <w:rPr>
          <w:rFonts w:ascii="Times New Roman" w:eastAsia="Times New Roman" w:hAnsi="Times New Roman"/>
          <w:sz w:val="28"/>
          <w:szCs w:val="28"/>
        </w:rPr>
        <w:t xml:space="preserve"> </w:t>
      </w:r>
      <w:r w:rsidR="00173C27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="003C7558">
        <w:rPr>
          <w:rFonts w:ascii="Times New Roman" w:eastAsia="Times New Roman" w:hAnsi="Times New Roman"/>
          <w:sz w:val="28"/>
          <w:szCs w:val="28"/>
        </w:rPr>
        <w:t xml:space="preserve">   </w:t>
      </w:r>
      <w:r w:rsidR="003C7558" w:rsidRPr="003C755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от  31 .03.2014 </w:t>
      </w:r>
      <w:r w:rsidR="003C755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года   </w:t>
      </w:r>
      <w:r w:rsidR="003C7558" w:rsidRPr="003C7558">
        <w:rPr>
          <w:rFonts w:ascii="Times New Roman" w:eastAsia="Times New Roman" w:hAnsi="Times New Roman"/>
          <w:i/>
          <w:sz w:val="28"/>
          <w:szCs w:val="28"/>
          <w:u w:val="single"/>
        </w:rPr>
        <w:t>№    280</w:t>
      </w:r>
      <w:r w:rsidR="003C75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21AC">
        <w:rPr>
          <w:rFonts w:ascii="Times New Roman" w:eastAsia="Times New Roman" w:hAnsi="Times New Roman"/>
          <w:sz w:val="28"/>
          <w:szCs w:val="28"/>
        </w:rPr>
        <w:t>)</w:t>
      </w:r>
    </w:p>
    <w:p w:rsidR="00AC1D86" w:rsidRDefault="00AC1D86" w:rsidP="001725A8">
      <w:pPr>
        <w:keepNext/>
        <w:outlineLvl w:val="4"/>
        <w:rPr>
          <w:rFonts w:ascii="Times New Roman" w:eastAsia="Times New Roman" w:hAnsi="Times New Roman"/>
          <w:sz w:val="28"/>
          <w:szCs w:val="28"/>
        </w:rPr>
      </w:pPr>
    </w:p>
    <w:p w:rsidR="00AC1D86" w:rsidRPr="005A69D7" w:rsidRDefault="00AC1D86" w:rsidP="001725A8">
      <w:pPr>
        <w:keepNext/>
        <w:outlineLvl w:val="4"/>
        <w:rPr>
          <w:rFonts w:ascii="Times New Roman" w:eastAsia="Times New Roman" w:hAnsi="Times New Roman"/>
          <w:sz w:val="28"/>
          <w:szCs w:val="28"/>
        </w:rPr>
      </w:pPr>
    </w:p>
    <w:p w:rsidR="005A69D7" w:rsidRPr="00173C27" w:rsidRDefault="005A69D7" w:rsidP="005A69D7">
      <w:pPr>
        <w:keepNext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  <w:r w:rsidRPr="00173C27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5A69D7" w:rsidRDefault="005A69D7" w:rsidP="005A69D7">
      <w:pPr>
        <w:keepNext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  <w:r w:rsidRPr="00173C27">
        <w:rPr>
          <w:rFonts w:ascii="Times New Roman" w:eastAsia="Times New Roman" w:hAnsi="Times New Roman"/>
          <w:b/>
          <w:sz w:val="28"/>
          <w:szCs w:val="28"/>
        </w:rPr>
        <w:t>об аппарате Антитеррористической комиссии в Краснодарском крае</w:t>
      </w:r>
    </w:p>
    <w:p w:rsidR="00327068" w:rsidRPr="00173C27" w:rsidRDefault="00327068" w:rsidP="005A69D7">
      <w:pPr>
        <w:keepNext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</w:p>
    <w:p w:rsidR="003C7558" w:rsidRPr="00327068" w:rsidRDefault="003C7558" w:rsidP="003C7558">
      <w:pPr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327068">
        <w:rPr>
          <w:rFonts w:ascii="Times New Roman" w:eastAsia="Times New Roman" w:hAnsi="Times New Roman"/>
          <w:i/>
          <w:sz w:val="22"/>
          <w:szCs w:val="22"/>
        </w:rPr>
        <w:t>(в ред. постановлений главы администрации (губернатора) Краснодарского края:</w:t>
      </w:r>
    </w:p>
    <w:p w:rsidR="003C7558" w:rsidRPr="00327068" w:rsidRDefault="00E40D74" w:rsidP="003C7558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от 26.11.2013 № 1381, </w:t>
      </w:r>
      <w:r w:rsidR="003C7558" w:rsidRPr="00327068">
        <w:rPr>
          <w:rFonts w:ascii="Times New Roman" w:eastAsia="Times New Roman" w:hAnsi="Times New Roman"/>
          <w:i/>
          <w:sz w:val="22"/>
          <w:szCs w:val="22"/>
        </w:rPr>
        <w:t>от 31.03.2014 № 280,  от 12.08.2014 № 826</w:t>
      </w:r>
      <w:r w:rsidR="00EB4B9C">
        <w:rPr>
          <w:rFonts w:ascii="Times New Roman" w:eastAsia="Times New Roman" w:hAnsi="Times New Roman"/>
          <w:i/>
          <w:sz w:val="22"/>
          <w:szCs w:val="22"/>
          <w:lang w:val="en-US"/>
        </w:rPr>
        <w:t>)</w:t>
      </w:r>
      <w:r w:rsidR="003C7558" w:rsidRPr="00327068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3C7558" w:rsidRPr="00327068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3C7558" w:rsidRPr="005A69D7" w:rsidRDefault="003C7558" w:rsidP="005A69D7">
      <w:pPr>
        <w:rPr>
          <w:rFonts w:ascii="Times New Roman" w:eastAsia="Times New Roman" w:hAnsi="Times New Roman"/>
          <w:sz w:val="28"/>
          <w:szCs w:val="28"/>
        </w:rPr>
      </w:pPr>
    </w:p>
    <w:p w:rsidR="005A69D7" w:rsidRPr="005A69D7" w:rsidRDefault="005A69D7" w:rsidP="005A69D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5A69D7" w:rsidRPr="005A69D7" w:rsidRDefault="005A69D7" w:rsidP="005A69D7">
      <w:pPr>
        <w:spacing w:before="240" w:after="60"/>
        <w:ind w:firstLine="696"/>
        <w:jc w:val="both"/>
        <w:outlineLvl w:val="5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1.1. Аппарат Антитеррористической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A69D7">
        <w:rPr>
          <w:rFonts w:ascii="Times New Roman" w:eastAsia="Times New Roman" w:hAnsi="Times New Roman"/>
          <w:sz w:val="28"/>
          <w:szCs w:val="28"/>
        </w:rPr>
        <w:t>Краснодарско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 кра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="00FE1E2D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ппарат АТК) создается для организационного и материально-технического обеспечения деятельности Антитеррористической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A69D7">
        <w:rPr>
          <w:rFonts w:ascii="Times New Roman" w:eastAsia="Times New Roman" w:hAnsi="Times New Roman"/>
          <w:sz w:val="28"/>
          <w:szCs w:val="28"/>
        </w:rPr>
        <w:t>Краснодарско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 кра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="00FE1E2D" w:rsidRPr="005A69D7">
        <w:rPr>
          <w:rFonts w:ascii="Times New Roman" w:eastAsia="Times New Roman" w:hAnsi="Times New Roman"/>
          <w:sz w:val="28"/>
          <w:szCs w:val="28"/>
        </w:rPr>
        <w:t>АТК</w:t>
      </w:r>
      <w:r w:rsidR="00FE1E2D">
        <w:rPr>
          <w:rFonts w:ascii="Times New Roman" w:eastAsia="Times New Roman" w:hAnsi="Times New Roman"/>
          <w:sz w:val="28"/>
          <w:szCs w:val="28"/>
        </w:rPr>
        <w:t>,</w:t>
      </w:r>
      <w:r w:rsidR="00FE1E2D" w:rsidRPr="005A69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69D7">
        <w:rPr>
          <w:rFonts w:ascii="Times New Roman" w:eastAsia="Times New Roman" w:hAnsi="Times New Roman"/>
          <w:sz w:val="28"/>
          <w:szCs w:val="28"/>
        </w:rPr>
        <w:t>Комиссия).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1.2. Правовую основу деятельности </w:t>
      </w:r>
      <w:r w:rsidR="00FE1E2D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ппарата АТК составляют Конституция Российской Федерации, законы и иные нормативные правовые акты Ро</w:t>
      </w:r>
      <w:r w:rsidRPr="005A69D7">
        <w:rPr>
          <w:rFonts w:ascii="Times New Roman" w:eastAsia="Times New Roman" w:hAnsi="Times New Roman"/>
          <w:sz w:val="28"/>
          <w:szCs w:val="28"/>
        </w:rPr>
        <w:t>с</w:t>
      </w:r>
      <w:r w:rsidRPr="005A69D7">
        <w:rPr>
          <w:rFonts w:ascii="Times New Roman" w:eastAsia="Times New Roman" w:hAnsi="Times New Roman"/>
          <w:sz w:val="28"/>
          <w:szCs w:val="28"/>
        </w:rPr>
        <w:t>сийской Федерации и Краснодарского края, решения Национального антите</w:t>
      </w:r>
      <w:r w:rsidRPr="005A69D7">
        <w:rPr>
          <w:rFonts w:ascii="Times New Roman" w:eastAsia="Times New Roman" w:hAnsi="Times New Roman"/>
          <w:sz w:val="28"/>
          <w:szCs w:val="28"/>
        </w:rPr>
        <w:t>р</w:t>
      </w:r>
      <w:r w:rsidRPr="005A69D7">
        <w:rPr>
          <w:rFonts w:ascii="Times New Roman" w:eastAsia="Times New Roman" w:hAnsi="Times New Roman"/>
          <w:sz w:val="28"/>
          <w:szCs w:val="28"/>
        </w:rPr>
        <w:t>рористического комитета, а также настоящее Положение.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1.3. Координацию деятельности </w:t>
      </w:r>
      <w:r w:rsidR="00FE1E2D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ппарата АТК осуществляет замест</w:t>
      </w:r>
      <w:r w:rsidRPr="005A69D7">
        <w:rPr>
          <w:rFonts w:ascii="Times New Roman" w:eastAsia="Times New Roman" w:hAnsi="Times New Roman"/>
          <w:sz w:val="28"/>
          <w:szCs w:val="28"/>
        </w:rPr>
        <w:t>и</w:t>
      </w:r>
      <w:r w:rsidRPr="005A69D7">
        <w:rPr>
          <w:rFonts w:ascii="Times New Roman" w:eastAsia="Times New Roman" w:hAnsi="Times New Roman"/>
          <w:sz w:val="28"/>
          <w:szCs w:val="28"/>
        </w:rPr>
        <w:t>тель председателя АТК, первый заместитель главы администрации (губернатора) Краснодарского края.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</w:p>
    <w:p w:rsidR="005A69D7" w:rsidRDefault="005A69D7" w:rsidP="00AC1D8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Основные задачи </w:t>
      </w:r>
      <w:r w:rsidR="00FE1E2D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ппарата АТК</w:t>
      </w:r>
    </w:p>
    <w:p w:rsidR="00AC1D86" w:rsidRPr="00AC1D86" w:rsidRDefault="00AC1D86" w:rsidP="00AC1D86">
      <w:pPr>
        <w:ind w:left="2592"/>
        <w:rPr>
          <w:rFonts w:ascii="Times New Roman" w:eastAsia="Times New Roman" w:hAnsi="Times New Roman"/>
          <w:sz w:val="28"/>
          <w:szCs w:val="28"/>
        </w:rPr>
      </w:pP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Основными задачами </w:t>
      </w:r>
      <w:r w:rsidR="004156AC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ппарата АТК являются:</w:t>
      </w:r>
    </w:p>
    <w:p w:rsidR="005A69D7" w:rsidRPr="005A69D7" w:rsidRDefault="005A69D7" w:rsidP="005A69D7">
      <w:pPr>
        <w:shd w:val="clear" w:color="auto" w:fill="FFFFFF"/>
        <w:tabs>
          <w:tab w:val="left" w:pos="1037"/>
        </w:tabs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2.1. Разработка проекта плана работы Комиссии</w:t>
      </w:r>
      <w:r w:rsidRPr="005A69D7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5A69D7" w:rsidRPr="005A69D7" w:rsidRDefault="005A69D7" w:rsidP="005A69D7">
      <w:pPr>
        <w:shd w:val="clear" w:color="auto" w:fill="FFFFFF"/>
        <w:tabs>
          <w:tab w:val="left" w:pos="1037"/>
        </w:tabs>
        <w:ind w:left="48" w:firstLine="64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2.2. Обеспечение подготовки и проведения заседаний Комиссии</w:t>
      </w:r>
      <w:r w:rsidRPr="005A69D7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5A69D7" w:rsidRPr="005A69D7" w:rsidRDefault="005A69D7" w:rsidP="005A69D7">
      <w:pPr>
        <w:shd w:val="clear" w:color="auto" w:fill="FFFFFF"/>
        <w:tabs>
          <w:tab w:val="left" w:pos="1037"/>
        </w:tabs>
        <w:ind w:left="48" w:firstLine="648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  <w:highlight w:val="white"/>
        </w:rPr>
        <w:t>2.3. Обеспечение деятельности Комиссии по контролю за исполнением ее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A69D7">
        <w:rPr>
          <w:rFonts w:ascii="Times New Roman" w:eastAsia="Times New Roman" w:hAnsi="Times New Roman"/>
          <w:spacing w:val="-5"/>
          <w:sz w:val="28"/>
          <w:szCs w:val="28"/>
          <w:highlight w:val="white"/>
        </w:rPr>
        <w:t>решений</w:t>
      </w:r>
      <w:r w:rsidRPr="005A69D7"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5A69D7" w:rsidRPr="005A69D7" w:rsidRDefault="005A69D7" w:rsidP="005A69D7">
      <w:pPr>
        <w:shd w:val="clear" w:color="auto" w:fill="FFFFFF"/>
        <w:tabs>
          <w:tab w:val="left" w:pos="1037"/>
        </w:tabs>
        <w:ind w:firstLine="734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pacing w:val="-2"/>
          <w:sz w:val="28"/>
          <w:szCs w:val="28"/>
          <w:highlight w:val="white"/>
        </w:rPr>
        <w:lastRenderedPageBreak/>
        <w:t xml:space="preserve">2.4. Получение и анализ информации об общественно-политических, социально - экономических и иных процессах в крае, оказывающих влияние на развитие ситуации в сфере профилактики терроризма, </w:t>
      </w:r>
      <w:r w:rsidRPr="005A69D7">
        <w:rPr>
          <w:rFonts w:ascii="Times New Roman" w:eastAsia="Times New Roman" w:hAnsi="Times New Roman"/>
          <w:spacing w:val="2"/>
          <w:sz w:val="28"/>
          <w:szCs w:val="28"/>
          <w:highlight w:val="white"/>
        </w:rPr>
        <w:t>выработка   предл</w:t>
      </w:r>
      <w:r w:rsidRPr="005A69D7">
        <w:rPr>
          <w:rFonts w:ascii="Times New Roman" w:eastAsia="Times New Roman" w:hAnsi="Times New Roman"/>
          <w:spacing w:val="2"/>
          <w:sz w:val="28"/>
          <w:szCs w:val="28"/>
          <w:highlight w:val="white"/>
        </w:rPr>
        <w:t>о</w:t>
      </w:r>
      <w:r w:rsidRPr="005A69D7">
        <w:rPr>
          <w:rFonts w:ascii="Times New Roman" w:eastAsia="Times New Roman" w:hAnsi="Times New Roman"/>
          <w:spacing w:val="2"/>
          <w:sz w:val="28"/>
          <w:szCs w:val="28"/>
          <w:highlight w:val="white"/>
        </w:rPr>
        <w:t xml:space="preserve">жений Комиссии по устранению причин и условий, </w:t>
      </w:r>
      <w:r w:rsidRPr="005A69D7">
        <w:rPr>
          <w:rFonts w:ascii="Times New Roman" w:eastAsia="Times New Roman" w:hAnsi="Times New Roman"/>
          <w:spacing w:val="-2"/>
          <w:sz w:val="28"/>
          <w:szCs w:val="28"/>
          <w:highlight w:val="white"/>
        </w:rPr>
        <w:t>способствующих его проявлению</w:t>
      </w:r>
      <w:r w:rsidRPr="005A69D7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5A69D7" w:rsidRPr="005A69D7" w:rsidRDefault="005A69D7" w:rsidP="005A69D7">
      <w:pPr>
        <w:shd w:val="clear" w:color="auto" w:fill="FFFFFF"/>
        <w:tabs>
          <w:tab w:val="left" w:pos="1087"/>
        </w:tabs>
        <w:ind w:left="2" w:firstLine="694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pacing w:val="2"/>
          <w:sz w:val="28"/>
          <w:szCs w:val="28"/>
          <w:highlight w:val="white"/>
        </w:rPr>
        <w:t>2.5. Обеспечение взаимодействия Комиссии с аппаратом Национал</w:t>
      </w:r>
      <w:r w:rsidRPr="005A69D7">
        <w:rPr>
          <w:rFonts w:ascii="Times New Roman" w:eastAsia="Times New Roman" w:hAnsi="Times New Roman"/>
          <w:spacing w:val="2"/>
          <w:sz w:val="28"/>
          <w:szCs w:val="28"/>
          <w:highlight w:val="white"/>
        </w:rPr>
        <w:t>ь</w:t>
      </w:r>
      <w:r w:rsidRPr="005A69D7">
        <w:rPr>
          <w:rFonts w:ascii="Times New Roman" w:eastAsia="Times New Roman" w:hAnsi="Times New Roman"/>
          <w:spacing w:val="2"/>
          <w:sz w:val="28"/>
          <w:szCs w:val="28"/>
          <w:highlight w:val="white"/>
        </w:rPr>
        <w:t>ного</w:t>
      </w:r>
      <w:r>
        <w:rPr>
          <w:rFonts w:ascii="Times New Roman" w:eastAsia="Times New Roman" w:hAnsi="Times New Roman"/>
          <w:spacing w:val="2"/>
          <w:sz w:val="28"/>
          <w:szCs w:val="28"/>
          <w:highlight w:val="white"/>
        </w:rPr>
        <w:t xml:space="preserve"> </w:t>
      </w:r>
      <w:r w:rsidRPr="005A69D7">
        <w:rPr>
          <w:rFonts w:ascii="Times New Roman" w:eastAsia="Times New Roman" w:hAnsi="Times New Roman"/>
          <w:spacing w:val="-4"/>
          <w:sz w:val="28"/>
          <w:szCs w:val="28"/>
          <w:highlight w:val="white"/>
        </w:rPr>
        <w:t>антитеррористического комитета</w:t>
      </w:r>
      <w:r w:rsidRPr="005A69D7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5A69D7" w:rsidRPr="005A69D7" w:rsidRDefault="005A69D7" w:rsidP="005A69D7">
      <w:pPr>
        <w:shd w:val="clear" w:color="auto" w:fill="FFFFFF"/>
        <w:tabs>
          <w:tab w:val="left" w:pos="1087"/>
        </w:tabs>
        <w:ind w:firstLine="672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2.6. Организация и координация деятельности рабочих органов Коми</w:t>
      </w: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с</w:t>
      </w: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сии</w:t>
      </w:r>
      <w:r w:rsidRPr="005A69D7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5A69D7" w:rsidRPr="005A69D7" w:rsidRDefault="005A69D7" w:rsidP="005A69D7">
      <w:pPr>
        <w:shd w:val="clear" w:color="auto" w:fill="FFFFFF"/>
        <w:tabs>
          <w:tab w:val="left" w:pos="1087"/>
        </w:tabs>
        <w:ind w:left="2" w:firstLine="670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pacing w:val="4"/>
          <w:sz w:val="28"/>
          <w:szCs w:val="28"/>
          <w:highlight w:val="white"/>
        </w:rPr>
        <w:t xml:space="preserve">2.7. Обеспечение деятельности  Комиссии  по  </w:t>
      </w:r>
      <w:r w:rsidR="00FE1E2D">
        <w:rPr>
          <w:rFonts w:ascii="Times New Roman" w:eastAsia="Times New Roman" w:hAnsi="Times New Roman"/>
          <w:spacing w:val="4"/>
          <w:sz w:val="28"/>
          <w:szCs w:val="28"/>
          <w:highlight w:val="white"/>
        </w:rPr>
        <w:t xml:space="preserve">взаимодействию с </w:t>
      </w: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антитеррористически</w:t>
      </w:r>
      <w:r w:rsidR="00FE1E2D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ми</w:t>
      </w: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 xml:space="preserve"> комисси</w:t>
      </w:r>
      <w:r w:rsidR="00FE1E2D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ями</w:t>
      </w: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 xml:space="preserve">в </w:t>
      </w: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муниципальных образов</w:t>
      </w: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а</w:t>
      </w:r>
      <w:r w:rsidRPr="005A69D7">
        <w:rPr>
          <w:rFonts w:ascii="Times New Roman" w:eastAsia="Times New Roman" w:hAnsi="Times New Roman"/>
          <w:spacing w:val="-1"/>
          <w:sz w:val="28"/>
          <w:szCs w:val="28"/>
          <w:highlight w:val="white"/>
        </w:rPr>
        <w:t>ни</w:t>
      </w:r>
      <w:r>
        <w:rPr>
          <w:rFonts w:ascii="Times New Roman" w:eastAsia="Times New Roman" w:hAnsi="Times New Roman"/>
          <w:spacing w:val="-1"/>
          <w:sz w:val="28"/>
          <w:szCs w:val="28"/>
        </w:rPr>
        <w:t>ях</w:t>
      </w:r>
      <w:r w:rsidRPr="005A69D7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5A69D7" w:rsidRPr="005A69D7" w:rsidRDefault="005A69D7" w:rsidP="005A69D7">
      <w:pPr>
        <w:shd w:val="clear" w:color="auto" w:fill="FFFFFF"/>
        <w:tabs>
          <w:tab w:val="left" w:pos="1087"/>
        </w:tabs>
        <w:ind w:firstLine="672"/>
        <w:jc w:val="both"/>
        <w:rPr>
          <w:rFonts w:ascii="Times New Roman" w:eastAsia="Times New Roman" w:hAnsi="Times New Roman"/>
          <w:spacing w:val="-2"/>
          <w:sz w:val="28"/>
          <w:szCs w:val="28"/>
          <w:highlight w:val="white"/>
        </w:rPr>
      </w:pPr>
      <w:r w:rsidRPr="005A69D7">
        <w:rPr>
          <w:rFonts w:ascii="Times New Roman" w:eastAsia="Times New Roman" w:hAnsi="Times New Roman"/>
          <w:spacing w:val="-2"/>
          <w:sz w:val="28"/>
          <w:szCs w:val="28"/>
          <w:highlight w:val="white"/>
        </w:rPr>
        <w:t>2.</w:t>
      </w:r>
      <w:r w:rsidR="00554C1B" w:rsidRPr="00554C1B">
        <w:rPr>
          <w:rFonts w:ascii="Times New Roman" w:eastAsia="Times New Roman" w:hAnsi="Times New Roman"/>
          <w:spacing w:val="-2"/>
          <w:sz w:val="28"/>
          <w:szCs w:val="28"/>
          <w:highlight w:val="white"/>
        </w:rPr>
        <w:t>8</w:t>
      </w:r>
      <w:r w:rsidRPr="005A69D7">
        <w:rPr>
          <w:rFonts w:ascii="Times New Roman" w:eastAsia="Times New Roman" w:hAnsi="Times New Roman"/>
          <w:spacing w:val="-2"/>
          <w:sz w:val="28"/>
          <w:szCs w:val="28"/>
          <w:highlight w:val="white"/>
        </w:rPr>
        <w:t xml:space="preserve">. Организация и ведение делопроизводства Комиссии. </w:t>
      </w:r>
    </w:p>
    <w:p w:rsidR="005A69D7" w:rsidRPr="005A69D7" w:rsidRDefault="005A69D7" w:rsidP="005A69D7">
      <w:pPr>
        <w:ind w:left="2592"/>
        <w:rPr>
          <w:rFonts w:ascii="Times New Roman" w:eastAsia="Times New Roman" w:hAnsi="Times New Roman"/>
          <w:sz w:val="28"/>
          <w:szCs w:val="28"/>
        </w:rPr>
      </w:pPr>
    </w:p>
    <w:p w:rsidR="005A69D7" w:rsidRDefault="005A69D7" w:rsidP="00AC1D8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Функции </w:t>
      </w:r>
      <w:r w:rsidR="00FE1E2D">
        <w:rPr>
          <w:rFonts w:ascii="Times New Roman" w:eastAsia="Times New Roman" w:hAnsi="Times New Roman"/>
          <w:sz w:val="28"/>
          <w:szCs w:val="28"/>
        </w:rPr>
        <w:t>а</w:t>
      </w:r>
      <w:r w:rsidR="00AC1D86">
        <w:rPr>
          <w:rFonts w:ascii="Times New Roman" w:eastAsia="Times New Roman" w:hAnsi="Times New Roman"/>
          <w:sz w:val="28"/>
          <w:szCs w:val="28"/>
        </w:rPr>
        <w:t>ппарата АТК</w:t>
      </w:r>
    </w:p>
    <w:p w:rsidR="00AC1D86" w:rsidRPr="005A69D7" w:rsidRDefault="00AC1D86" w:rsidP="00AC1D86">
      <w:pPr>
        <w:ind w:left="2592"/>
        <w:rPr>
          <w:rFonts w:ascii="Times New Roman" w:eastAsia="Times New Roman" w:hAnsi="Times New Roman"/>
          <w:sz w:val="28"/>
          <w:szCs w:val="28"/>
        </w:rPr>
      </w:pPr>
    </w:p>
    <w:p w:rsidR="005A69D7" w:rsidRPr="005A69D7" w:rsidRDefault="005A69D7" w:rsidP="005A69D7">
      <w:pPr>
        <w:ind w:left="-24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Для решения поставленных задач </w:t>
      </w:r>
      <w:r w:rsidR="00FE1E2D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ппарат АТК осуществляет следу</w:t>
      </w:r>
      <w:r w:rsidRPr="005A69D7">
        <w:rPr>
          <w:rFonts w:ascii="Times New Roman" w:eastAsia="Times New Roman" w:hAnsi="Times New Roman"/>
          <w:sz w:val="28"/>
          <w:szCs w:val="28"/>
        </w:rPr>
        <w:t>ю</w:t>
      </w:r>
      <w:r w:rsidRPr="005A69D7">
        <w:rPr>
          <w:rFonts w:ascii="Times New Roman" w:eastAsia="Times New Roman" w:hAnsi="Times New Roman"/>
          <w:sz w:val="28"/>
          <w:szCs w:val="28"/>
        </w:rPr>
        <w:t>щие функции:</w:t>
      </w:r>
    </w:p>
    <w:p w:rsidR="005A69D7" w:rsidRPr="005A69D7" w:rsidRDefault="005A69D7" w:rsidP="005A69D7">
      <w:pPr>
        <w:ind w:left="-24"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3.1. Организует взаимодействие с территориальными органами федеральных органов исполнительной власти, расположенных на территории Краснодарского края, исполнительными органами государственной власти Краснода</w:t>
      </w:r>
      <w:r w:rsidRPr="005A69D7">
        <w:rPr>
          <w:rFonts w:ascii="Times New Roman" w:eastAsia="Times New Roman" w:hAnsi="Times New Roman"/>
          <w:sz w:val="28"/>
          <w:szCs w:val="28"/>
        </w:rPr>
        <w:t>р</w:t>
      </w:r>
      <w:r w:rsidRPr="005A69D7">
        <w:rPr>
          <w:rFonts w:ascii="Times New Roman" w:eastAsia="Times New Roman" w:hAnsi="Times New Roman"/>
          <w:sz w:val="28"/>
          <w:szCs w:val="28"/>
        </w:rPr>
        <w:t>ского края, органами местного самоуправления городских округов и муниц</w:t>
      </w:r>
      <w:r w:rsidRPr="005A69D7">
        <w:rPr>
          <w:rFonts w:ascii="Times New Roman" w:eastAsia="Times New Roman" w:hAnsi="Times New Roman"/>
          <w:sz w:val="28"/>
          <w:szCs w:val="28"/>
        </w:rPr>
        <w:t>и</w:t>
      </w:r>
      <w:r w:rsidRPr="005A69D7">
        <w:rPr>
          <w:rFonts w:ascii="Times New Roman" w:eastAsia="Times New Roman" w:hAnsi="Times New Roman"/>
          <w:sz w:val="28"/>
          <w:szCs w:val="28"/>
        </w:rPr>
        <w:t>пальных районов Краснодарского края, организациями (независимо от форм собственности), а также общественными объединениями при проведении единой государственной политики в сфере про</w:t>
      </w:r>
      <w:r>
        <w:rPr>
          <w:rFonts w:ascii="Times New Roman" w:eastAsia="Times New Roman" w:hAnsi="Times New Roman"/>
          <w:sz w:val="28"/>
          <w:szCs w:val="28"/>
        </w:rPr>
        <w:t>филактики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 терроризм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 на территории края, а также при выявлении, предупреждении и принятии согласованных мер реагирования на кризисные ситуации</w:t>
      </w:r>
      <w:r w:rsidR="00FE1E2D">
        <w:rPr>
          <w:rFonts w:ascii="Times New Roman" w:eastAsia="Times New Roman" w:hAnsi="Times New Roman"/>
          <w:sz w:val="28"/>
          <w:szCs w:val="28"/>
        </w:rPr>
        <w:t xml:space="preserve"> в сфере противодействия терроризму</w:t>
      </w:r>
      <w:r w:rsidRPr="005A69D7">
        <w:rPr>
          <w:rFonts w:ascii="Times New Roman" w:eastAsia="Times New Roman" w:hAnsi="Times New Roman"/>
          <w:sz w:val="28"/>
          <w:szCs w:val="28"/>
        </w:rPr>
        <w:t>.</w:t>
      </w:r>
    </w:p>
    <w:p w:rsidR="005A69D7" w:rsidRPr="005A69D7" w:rsidRDefault="005A69D7" w:rsidP="005A69D7">
      <w:pPr>
        <w:ind w:left="48" w:firstLine="648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3.2. Готовит проекты перспективных и текущих планов работы АТК, для чего:</w:t>
      </w:r>
    </w:p>
    <w:p w:rsidR="005A69D7" w:rsidRPr="005A69D7" w:rsidRDefault="005A69D7" w:rsidP="005A69D7">
      <w:pPr>
        <w:ind w:left="48" w:firstLine="648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анализирует, обобщает и систематизирует предложения членов АТК по вопросам, требующим рассмотрения на заседаниях Комиссии;</w:t>
      </w:r>
    </w:p>
    <w:p w:rsidR="005A69D7" w:rsidRPr="005A69D7" w:rsidRDefault="005A69D7" w:rsidP="005A69D7">
      <w:pPr>
        <w:ind w:left="48" w:firstLine="648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рассматривает предложения территориальных органов федеральных органов исполнительной власти, расположенных на территории Краснодарского края, исполнительных органов государственной власти Краснодарск</w:t>
      </w:r>
      <w:r w:rsidRPr="005A69D7">
        <w:rPr>
          <w:rFonts w:ascii="Times New Roman" w:eastAsia="Times New Roman" w:hAnsi="Times New Roman"/>
          <w:sz w:val="28"/>
          <w:szCs w:val="28"/>
        </w:rPr>
        <w:t>о</w:t>
      </w:r>
      <w:r w:rsidRPr="005A69D7">
        <w:rPr>
          <w:rFonts w:ascii="Times New Roman" w:eastAsia="Times New Roman" w:hAnsi="Times New Roman"/>
          <w:sz w:val="28"/>
          <w:szCs w:val="28"/>
        </w:rPr>
        <w:t>го края, органов местного самоуправления</w:t>
      </w:r>
      <w:r w:rsidRPr="005A69D7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5A69D7">
        <w:rPr>
          <w:rFonts w:ascii="Times New Roman" w:eastAsia="Times New Roman" w:hAnsi="Times New Roman"/>
          <w:sz w:val="28"/>
          <w:szCs w:val="28"/>
        </w:rPr>
        <w:t>городских округов и муниципальных районов Краснодарского края, организаций независимо от форм собственности, а также общественных объединений по вопросам, требующим рассмотрения на плановых или внеочередных заседаниях Комиссии;</w:t>
      </w:r>
    </w:p>
    <w:p w:rsidR="005A69D7" w:rsidRPr="005A69D7" w:rsidRDefault="005A69D7" w:rsidP="005A69D7">
      <w:pPr>
        <w:ind w:left="48" w:firstLine="648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исходя из анализа складывающейся оперативной обстановки готовит предложения председателю АТК о необходимости рассмотрения на засед</w:t>
      </w:r>
      <w:r w:rsidRPr="005A69D7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нии Комиссии вопросов, не требующих отлагательства;</w:t>
      </w:r>
    </w:p>
    <w:p w:rsidR="005A69D7" w:rsidRPr="005A69D7" w:rsidRDefault="005A69D7" w:rsidP="005A69D7">
      <w:pPr>
        <w:ind w:left="48" w:firstLine="648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вносит в установленном порядке корректировки в планирование работы АТК в соответствии с решениями Национального антитеррористического комитета и представительства полномочного представителя Президента Ро</w:t>
      </w:r>
      <w:r w:rsidRPr="005A69D7">
        <w:rPr>
          <w:rFonts w:ascii="Times New Roman" w:eastAsia="Times New Roman" w:hAnsi="Times New Roman"/>
          <w:sz w:val="28"/>
          <w:szCs w:val="28"/>
        </w:rPr>
        <w:t>с</w:t>
      </w:r>
      <w:r w:rsidRPr="005A69D7">
        <w:rPr>
          <w:rFonts w:ascii="Times New Roman" w:eastAsia="Times New Roman" w:hAnsi="Times New Roman"/>
          <w:sz w:val="28"/>
          <w:szCs w:val="28"/>
        </w:rPr>
        <w:t>сии в Южном федеральном округе, а также в связи с изменениями оперативной обстановки в крае.</w:t>
      </w:r>
    </w:p>
    <w:p w:rsidR="005A69D7" w:rsidRPr="005A69D7" w:rsidRDefault="005A69D7" w:rsidP="005A69D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lastRenderedPageBreak/>
        <w:t>3.3. Обеспечивает подготовку заседаний АТК, для чего:</w:t>
      </w:r>
    </w:p>
    <w:p w:rsidR="005A69D7" w:rsidRPr="005A69D7" w:rsidRDefault="005A69D7" w:rsidP="005A69D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образует временные рабочие группы по подготовке вопросов заседания АТК;</w:t>
      </w:r>
    </w:p>
    <w:p w:rsidR="005A69D7" w:rsidRPr="005A69D7" w:rsidRDefault="005A69D7" w:rsidP="005A69D7">
      <w:pPr>
        <w:ind w:firstLine="672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готовит проект повестки дня заседания Комиссии;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осуществляет сбор и подготовку информационно-справочных и аналитических материалов для членов АТК, необходимых при рассмотрении в</w:t>
      </w:r>
      <w:r w:rsidRPr="005A69D7">
        <w:rPr>
          <w:rFonts w:ascii="Times New Roman" w:eastAsia="Times New Roman" w:hAnsi="Times New Roman"/>
          <w:sz w:val="28"/>
          <w:szCs w:val="28"/>
        </w:rPr>
        <w:t>о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просов заседания Комиссии; </w:t>
      </w:r>
    </w:p>
    <w:p w:rsidR="00AC1D86" w:rsidRPr="00A36703" w:rsidRDefault="005A69D7" w:rsidP="00A36703">
      <w:pPr>
        <w:ind w:firstLine="672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организует материально-техническое обеспечение заседания Комиссии и  регистрацию его участников.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3.4. Контролирует исполнение принятых АТК решений, анализирует эффективность их реализации, для чего: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запрашивает у исполнителей информацию о ходе выполнения принятых решений Комиссии; 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оказывает организационно-методическую помощь территориальным органам федеральных органов исполнительной власти, расположенных на территории Краснодарского края, исполнительным органам государственной власти Краснодарского края, органам местного самоуправления городских округов и муниципальных районов Краснодарского края, организациям (независимо от форм собственности), а также общественным объединениям по выполнению решений Комиссии;</w:t>
      </w:r>
    </w:p>
    <w:p w:rsidR="005A69D7" w:rsidRPr="005A69D7" w:rsidRDefault="005A69D7" w:rsidP="005A69D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  обеспечивает организацию проверок за исполнением решений АТК в муниципальных образованиях Краснодарского края; 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анализирует результаты и ход выполнения мероприятий по принятым решениям АТК, вскрывает проблемные вопросы и ситуации, в рамках компетенции АТК совместно с заинтересованными ведомствами и органами опред</w:t>
      </w:r>
      <w:r w:rsidRPr="005A69D7">
        <w:rPr>
          <w:rFonts w:ascii="Times New Roman" w:eastAsia="Times New Roman" w:hAnsi="Times New Roman"/>
          <w:sz w:val="28"/>
          <w:szCs w:val="28"/>
        </w:rPr>
        <w:t>е</w:t>
      </w:r>
      <w:r w:rsidRPr="005A69D7">
        <w:rPr>
          <w:rFonts w:ascii="Times New Roman" w:eastAsia="Times New Roman" w:hAnsi="Times New Roman"/>
          <w:sz w:val="28"/>
          <w:szCs w:val="28"/>
        </w:rPr>
        <w:t>ляет пути их решения и вырабатывает дополнительные мероприятия для д</w:t>
      </w:r>
      <w:r w:rsidRPr="005A69D7">
        <w:rPr>
          <w:rFonts w:ascii="Times New Roman" w:eastAsia="Times New Roman" w:hAnsi="Times New Roman"/>
          <w:sz w:val="28"/>
          <w:szCs w:val="28"/>
        </w:rPr>
        <w:t>о</w:t>
      </w:r>
      <w:r w:rsidRPr="005A69D7">
        <w:rPr>
          <w:rFonts w:ascii="Times New Roman" w:eastAsia="Times New Roman" w:hAnsi="Times New Roman"/>
          <w:sz w:val="28"/>
          <w:szCs w:val="28"/>
        </w:rPr>
        <w:t>стижения поставленных целей;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готовит информационно-аналитические материалы председателю Комиссии о ходе выполнения принятых АТК решений, а также предложения по п</w:t>
      </w:r>
      <w:r w:rsidRPr="005A69D7">
        <w:rPr>
          <w:rFonts w:ascii="Times New Roman" w:eastAsia="Times New Roman" w:hAnsi="Times New Roman"/>
          <w:sz w:val="28"/>
          <w:szCs w:val="28"/>
        </w:rPr>
        <w:t>о</w:t>
      </w:r>
      <w:r w:rsidRPr="005A69D7">
        <w:rPr>
          <w:rFonts w:ascii="Times New Roman" w:eastAsia="Times New Roman" w:hAnsi="Times New Roman"/>
          <w:sz w:val="28"/>
          <w:szCs w:val="28"/>
        </w:rPr>
        <w:t>вышению эффективности реализации принимаемых мер.</w:t>
      </w:r>
    </w:p>
    <w:p w:rsidR="005A69D7" w:rsidRPr="005A69D7" w:rsidRDefault="005A69D7" w:rsidP="005A69D7">
      <w:pPr>
        <w:ind w:firstLine="672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5A69D7">
        <w:rPr>
          <w:rFonts w:ascii="Times New Roman" w:eastAsia="Times New Roman" w:hAnsi="Times New Roman"/>
          <w:spacing w:val="-2"/>
          <w:sz w:val="28"/>
          <w:szCs w:val="28"/>
        </w:rPr>
        <w:t>3.5. Вырабатывает предложения Комиссии по устранению причин и условий, способствующих проявлению терроризма на территории края.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3.</w:t>
      </w:r>
      <w:r w:rsidR="00C46EFE">
        <w:rPr>
          <w:rFonts w:ascii="Times New Roman" w:eastAsia="Times New Roman" w:hAnsi="Times New Roman"/>
          <w:sz w:val="28"/>
          <w:szCs w:val="28"/>
        </w:rPr>
        <w:t>6</w:t>
      </w:r>
      <w:r w:rsidRPr="005A69D7">
        <w:rPr>
          <w:rFonts w:ascii="Times New Roman" w:eastAsia="Times New Roman" w:hAnsi="Times New Roman"/>
          <w:sz w:val="28"/>
          <w:szCs w:val="28"/>
        </w:rPr>
        <w:t>. Оказывает информационно-методическую помощь АТК органов местного самоуправления городских округов и муниципальных районов Краснодарского края с целью содействия в организации работы органов местного самоуправления городских и сельских поселений в части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5A69D7" w:rsidRPr="005A69D7" w:rsidRDefault="005A69D7" w:rsidP="005A69D7">
      <w:pPr>
        <w:ind w:firstLine="672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3.</w:t>
      </w:r>
      <w:r w:rsidR="00C46EFE">
        <w:rPr>
          <w:rFonts w:ascii="Times New Roman" w:eastAsia="Times New Roman" w:hAnsi="Times New Roman"/>
          <w:sz w:val="28"/>
          <w:szCs w:val="28"/>
        </w:rPr>
        <w:t>7</w:t>
      </w:r>
      <w:r w:rsidRPr="005A69D7">
        <w:rPr>
          <w:rFonts w:ascii="Times New Roman" w:eastAsia="Times New Roman" w:hAnsi="Times New Roman"/>
          <w:sz w:val="28"/>
          <w:szCs w:val="28"/>
        </w:rPr>
        <w:t>. Участвует в подготовке предложений главе администрации (губернатору) Краснодарского края по совершенствованию системы обеспечения профилактики терроризма, минимизации и ликвидации последствий его проявл</w:t>
      </w:r>
      <w:r w:rsidRPr="005A69D7">
        <w:rPr>
          <w:rFonts w:ascii="Times New Roman" w:eastAsia="Times New Roman" w:hAnsi="Times New Roman"/>
          <w:sz w:val="28"/>
          <w:szCs w:val="28"/>
        </w:rPr>
        <w:t>е</w:t>
      </w:r>
      <w:r w:rsidRPr="005A69D7">
        <w:rPr>
          <w:rFonts w:ascii="Times New Roman" w:eastAsia="Times New Roman" w:hAnsi="Times New Roman"/>
          <w:sz w:val="28"/>
          <w:szCs w:val="28"/>
        </w:rPr>
        <w:t>ния.</w:t>
      </w:r>
    </w:p>
    <w:p w:rsidR="000A6936" w:rsidRPr="000A0A45" w:rsidRDefault="005A69D7" w:rsidP="000A6936">
      <w:pPr>
        <w:pStyle w:val="BodyTextIndent2"/>
        <w:spacing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lastRenderedPageBreak/>
        <w:t>3.</w:t>
      </w:r>
      <w:r w:rsidR="00C46EFE">
        <w:rPr>
          <w:rFonts w:ascii="Times New Roman" w:eastAsia="Times New Roman" w:hAnsi="Times New Roman"/>
          <w:sz w:val="28"/>
          <w:szCs w:val="28"/>
        </w:rPr>
        <w:t>8</w:t>
      </w:r>
      <w:r w:rsidRPr="005A69D7">
        <w:rPr>
          <w:rFonts w:ascii="Times New Roman" w:eastAsia="Times New Roman" w:hAnsi="Times New Roman"/>
          <w:sz w:val="28"/>
          <w:szCs w:val="28"/>
        </w:rPr>
        <w:t>. Обеспечивает взаимодействие АТК с аппаратом Национального антитеррористического комитета</w:t>
      </w:r>
      <w:r w:rsidRPr="005A69D7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5A69D7">
        <w:rPr>
          <w:rFonts w:ascii="Times New Roman" w:eastAsia="Times New Roman" w:hAnsi="Times New Roman"/>
          <w:sz w:val="28"/>
          <w:szCs w:val="28"/>
        </w:rPr>
        <w:t>и аппаратом Оператив</w:t>
      </w:r>
      <w:r w:rsidR="000A6936">
        <w:rPr>
          <w:rFonts w:ascii="Times New Roman" w:eastAsia="Times New Roman" w:hAnsi="Times New Roman"/>
          <w:sz w:val="28"/>
          <w:szCs w:val="28"/>
        </w:rPr>
        <w:t>ного штаба в Краснодар</w:t>
      </w:r>
      <w:r w:rsidR="00164546">
        <w:rPr>
          <w:rFonts w:ascii="Times New Roman" w:eastAsia="Times New Roman" w:hAnsi="Times New Roman"/>
          <w:sz w:val="28"/>
          <w:szCs w:val="28"/>
        </w:rPr>
        <w:t>ском крае.</w:t>
      </w:r>
    </w:p>
    <w:p w:rsidR="005A69D7" w:rsidRPr="00796850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796850">
        <w:rPr>
          <w:rFonts w:ascii="Times New Roman" w:eastAsia="Times New Roman" w:hAnsi="Times New Roman"/>
          <w:sz w:val="28"/>
          <w:szCs w:val="28"/>
        </w:rPr>
        <w:t>3.</w:t>
      </w:r>
      <w:r w:rsidR="00C46EFE" w:rsidRPr="00796850">
        <w:rPr>
          <w:rFonts w:ascii="Times New Roman" w:eastAsia="Times New Roman" w:hAnsi="Times New Roman"/>
          <w:sz w:val="28"/>
          <w:szCs w:val="28"/>
        </w:rPr>
        <w:t>9</w:t>
      </w:r>
      <w:r w:rsidRPr="00796850">
        <w:rPr>
          <w:rFonts w:ascii="Times New Roman" w:eastAsia="Times New Roman" w:hAnsi="Times New Roman"/>
          <w:sz w:val="28"/>
          <w:szCs w:val="28"/>
        </w:rPr>
        <w:t>. Обеспечивает методическую подготовку секретарей антитеррористических комиссий</w:t>
      </w:r>
      <w:r w:rsidR="00A30C60" w:rsidRPr="00796850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796850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</w:t>
      </w:r>
      <w:r w:rsidR="00A30C60" w:rsidRPr="00796850">
        <w:rPr>
          <w:rFonts w:ascii="Times New Roman" w:eastAsia="Times New Roman" w:hAnsi="Times New Roman"/>
          <w:sz w:val="28"/>
          <w:szCs w:val="28"/>
        </w:rPr>
        <w:t>ях</w:t>
      </w:r>
      <w:r w:rsidRPr="00796850">
        <w:rPr>
          <w:rFonts w:ascii="Times New Roman" w:eastAsia="Times New Roman" w:hAnsi="Times New Roman"/>
          <w:sz w:val="28"/>
          <w:szCs w:val="28"/>
        </w:rPr>
        <w:t xml:space="preserve"> Краснодарского края.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3.1</w:t>
      </w:r>
      <w:r w:rsidR="00C46EFE">
        <w:rPr>
          <w:rFonts w:ascii="Times New Roman" w:eastAsia="Times New Roman" w:hAnsi="Times New Roman"/>
          <w:sz w:val="28"/>
          <w:szCs w:val="28"/>
        </w:rPr>
        <w:t>0</w:t>
      </w:r>
      <w:r w:rsidRPr="005A69D7">
        <w:rPr>
          <w:rFonts w:ascii="Times New Roman" w:eastAsia="Times New Roman" w:hAnsi="Times New Roman"/>
          <w:sz w:val="28"/>
          <w:szCs w:val="28"/>
        </w:rPr>
        <w:t>. В установленном порядке ведет делопроизводство.</w:t>
      </w:r>
    </w:p>
    <w:p w:rsidR="00AC1D86" w:rsidRPr="00A36703" w:rsidRDefault="005A69D7" w:rsidP="00A36703">
      <w:pPr>
        <w:ind w:left="-24"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A69D7">
        <w:rPr>
          <w:rFonts w:ascii="Times New Roman" w:eastAsia="Times New Roman" w:hAnsi="Times New Roman"/>
          <w:sz w:val="28"/>
          <w:szCs w:val="28"/>
        </w:rPr>
        <w:t>3.1</w:t>
      </w:r>
      <w:r w:rsidR="00C46EFE">
        <w:rPr>
          <w:rFonts w:ascii="Times New Roman" w:eastAsia="Times New Roman" w:hAnsi="Times New Roman"/>
          <w:sz w:val="28"/>
          <w:szCs w:val="28"/>
        </w:rPr>
        <w:t>1</w:t>
      </w:r>
      <w:r w:rsidRPr="005A69D7">
        <w:rPr>
          <w:rFonts w:ascii="Times New Roman" w:eastAsia="Times New Roman" w:hAnsi="Times New Roman"/>
          <w:sz w:val="28"/>
          <w:szCs w:val="28"/>
        </w:rPr>
        <w:t>. Выполняет другие функции в соответствии с поручениями главы администрации (губернатора) Краснодарского края по вопрос</w:t>
      </w:r>
      <w:r w:rsidR="00AC1D86">
        <w:rPr>
          <w:rFonts w:ascii="Times New Roman" w:eastAsia="Times New Roman" w:hAnsi="Times New Roman"/>
          <w:sz w:val="28"/>
          <w:szCs w:val="28"/>
        </w:rPr>
        <w:t>ам, входящим в компетенцию АТК.</w:t>
      </w:r>
    </w:p>
    <w:p w:rsidR="00AC1D86" w:rsidRPr="005A69D7" w:rsidRDefault="00AC1D86" w:rsidP="00AC1D86">
      <w:pPr>
        <w:ind w:left="-24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A69D7" w:rsidRPr="005A69D7" w:rsidRDefault="005A69D7" w:rsidP="005A69D7">
      <w:pPr>
        <w:numPr>
          <w:ilvl w:val="0"/>
          <w:numId w:val="2"/>
        </w:numPr>
        <w:tabs>
          <w:tab w:val="left" w:pos="912"/>
        </w:tabs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Обеспечение деятельности </w:t>
      </w:r>
      <w:r w:rsidR="00C46EFE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ппарата АТК</w:t>
      </w:r>
    </w:p>
    <w:p w:rsidR="005A69D7" w:rsidRPr="005A69D7" w:rsidRDefault="005A69D7" w:rsidP="005A69D7">
      <w:pPr>
        <w:tabs>
          <w:tab w:val="left" w:pos="912"/>
        </w:tabs>
        <w:ind w:left="2592"/>
        <w:rPr>
          <w:rFonts w:ascii="Times New Roman" w:eastAsia="Times New Roman" w:hAnsi="Times New Roman"/>
          <w:sz w:val="28"/>
          <w:szCs w:val="28"/>
        </w:rPr>
      </w:pPr>
    </w:p>
    <w:p w:rsidR="005A69D7" w:rsidRPr="005A69D7" w:rsidRDefault="005A69D7" w:rsidP="005A69D7">
      <w:pPr>
        <w:tabs>
          <w:tab w:val="left" w:pos="912"/>
        </w:tabs>
        <w:ind w:firstLine="672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4.1. Руководителем </w:t>
      </w:r>
      <w:r w:rsidR="00C46EFE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ппарата АТК является руководитель подразделения </w:t>
      </w:r>
      <w:r w:rsidR="00C46EF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Краснодарского края, на которое возложены функции </w:t>
      </w:r>
      <w:r w:rsidR="00C46EFE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ппарата АТК.</w:t>
      </w:r>
    </w:p>
    <w:p w:rsidR="00F82895" w:rsidRPr="00F82895" w:rsidRDefault="00164546" w:rsidP="00164546">
      <w:pPr>
        <w:tabs>
          <w:tab w:val="left" w:pos="912"/>
        </w:tabs>
        <w:ind w:firstLine="67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Заместителем руководителя аппарата АТК является</w:t>
      </w:r>
      <w:r w:rsidR="00F82895" w:rsidRPr="00F82895">
        <w:rPr>
          <w:rFonts w:ascii="Times New Roman" w:eastAsia="Times New Roman" w:hAnsi="Times New Roman"/>
          <w:sz w:val="28"/>
          <w:szCs w:val="28"/>
        </w:rPr>
        <w:t xml:space="preserve"> заместитель начальника </w:t>
      </w:r>
      <w:r w:rsidR="00C46EFE">
        <w:rPr>
          <w:rFonts w:ascii="Times New Roman" w:eastAsia="Times New Roman" w:hAnsi="Times New Roman"/>
          <w:sz w:val="28"/>
          <w:szCs w:val="28"/>
        </w:rPr>
        <w:t xml:space="preserve">организационного </w:t>
      </w:r>
      <w:r w:rsidR="00F82895" w:rsidRPr="00F82895">
        <w:rPr>
          <w:rFonts w:ascii="Times New Roman" w:eastAsia="Times New Roman" w:hAnsi="Times New Roman"/>
          <w:sz w:val="28"/>
          <w:szCs w:val="28"/>
        </w:rPr>
        <w:t>отдела</w:t>
      </w:r>
      <w:r w:rsidR="00C46EFE">
        <w:rPr>
          <w:rFonts w:ascii="Times New Roman" w:eastAsia="Times New Roman" w:hAnsi="Times New Roman"/>
          <w:sz w:val="28"/>
          <w:szCs w:val="28"/>
        </w:rPr>
        <w:t xml:space="preserve"> – аппарата Антитеррористической комиссии в Краснодарском крае</w:t>
      </w:r>
      <w:r w:rsidR="00F82895" w:rsidRPr="00F82895">
        <w:rPr>
          <w:rFonts w:ascii="Times New Roman" w:eastAsia="Times New Roman" w:hAnsi="Times New Roman"/>
          <w:sz w:val="28"/>
          <w:szCs w:val="28"/>
        </w:rPr>
        <w:t xml:space="preserve"> администрации Краснодарск</w:t>
      </w:r>
      <w:r w:rsidR="00F82895" w:rsidRPr="00F82895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го края.</w:t>
      </w:r>
    </w:p>
    <w:p w:rsidR="005A69D7" w:rsidRPr="005A69D7" w:rsidRDefault="005A69D7" w:rsidP="005A69D7">
      <w:pPr>
        <w:spacing w:line="260" w:lineRule="auto"/>
        <w:ind w:right="-58" w:firstLine="672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4.2. Для осуществления своей деятельности </w:t>
      </w:r>
      <w:r w:rsidR="00C46EFE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ппарат АТК в установле</w:t>
      </w:r>
      <w:r w:rsidRPr="005A69D7">
        <w:rPr>
          <w:rFonts w:ascii="Times New Roman" w:eastAsia="Times New Roman" w:hAnsi="Times New Roman"/>
          <w:sz w:val="28"/>
          <w:szCs w:val="28"/>
        </w:rPr>
        <w:t>н</w:t>
      </w:r>
      <w:r w:rsidRPr="005A69D7">
        <w:rPr>
          <w:rFonts w:ascii="Times New Roman" w:eastAsia="Times New Roman" w:hAnsi="Times New Roman"/>
          <w:sz w:val="28"/>
          <w:szCs w:val="28"/>
        </w:rPr>
        <w:t>ном законодательством порядке имеет право:</w:t>
      </w:r>
    </w:p>
    <w:p w:rsidR="005A69D7" w:rsidRPr="005A69D7" w:rsidRDefault="005A69D7" w:rsidP="005A69D7">
      <w:pPr>
        <w:spacing w:line="260" w:lineRule="auto"/>
        <w:ind w:right="-58"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запрашивать и получать необходимые материалы и информацию в ра</w:t>
      </w:r>
      <w:r w:rsidRPr="005A69D7">
        <w:rPr>
          <w:rFonts w:ascii="Times New Roman" w:eastAsia="Times New Roman" w:hAnsi="Times New Roman"/>
          <w:sz w:val="28"/>
          <w:szCs w:val="28"/>
        </w:rPr>
        <w:t>м</w:t>
      </w:r>
      <w:r w:rsidRPr="005A69D7">
        <w:rPr>
          <w:rFonts w:ascii="Times New Roman" w:eastAsia="Times New Roman" w:hAnsi="Times New Roman"/>
          <w:sz w:val="28"/>
          <w:szCs w:val="28"/>
        </w:rPr>
        <w:t>ках компетенции АТК от руководителей территориальных органов федеральных органов исполнительной власти, расположенных на территории Красн</w:t>
      </w:r>
      <w:r w:rsidRPr="005A69D7">
        <w:rPr>
          <w:rFonts w:ascii="Times New Roman" w:eastAsia="Times New Roman" w:hAnsi="Times New Roman"/>
          <w:sz w:val="28"/>
          <w:szCs w:val="28"/>
        </w:rPr>
        <w:t>о</w:t>
      </w:r>
      <w:r w:rsidRPr="005A69D7">
        <w:rPr>
          <w:rFonts w:ascii="Times New Roman" w:eastAsia="Times New Roman" w:hAnsi="Times New Roman"/>
          <w:sz w:val="28"/>
          <w:szCs w:val="28"/>
        </w:rPr>
        <w:t>дарского края, исполнительных органов государственной власти Краснода</w:t>
      </w:r>
      <w:r w:rsidRPr="005A69D7">
        <w:rPr>
          <w:rFonts w:ascii="Times New Roman" w:eastAsia="Times New Roman" w:hAnsi="Times New Roman"/>
          <w:sz w:val="28"/>
          <w:szCs w:val="28"/>
        </w:rPr>
        <w:t>р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ского края, органов местного самоуправления </w:t>
      </w:r>
      <w:r w:rsidR="001725A8">
        <w:rPr>
          <w:rFonts w:ascii="Times New Roman" w:eastAsia="Times New Roman" w:hAnsi="Times New Roman"/>
          <w:sz w:val="28"/>
          <w:szCs w:val="28"/>
        </w:rPr>
        <w:t>в Краснодарском крае</w:t>
      </w:r>
      <w:r w:rsidRPr="005A69D7">
        <w:rPr>
          <w:rFonts w:ascii="Times New Roman" w:eastAsia="Times New Roman" w:hAnsi="Times New Roman"/>
          <w:sz w:val="28"/>
          <w:szCs w:val="28"/>
        </w:rPr>
        <w:t>, организаций (независимо от форм собственности), а также общественных объедин</w:t>
      </w:r>
      <w:r w:rsidRPr="005A69D7">
        <w:rPr>
          <w:rFonts w:ascii="Times New Roman" w:eastAsia="Times New Roman" w:hAnsi="Times New Roman"/>
          <w:sz w:val="28"/>
          <w:szCs w:val="28"/>
        </w:rPr>
        <w:t>е</w:t>
      </w:r>
      <w:r w:rsidRPr="005A69D7">
        <w:rPr>
          <w:rFonts w:ascii="Times New Roman" w:eastAsia="Times New Roman" w:hAnsi="Times New Roman"/>
          <w:sz w:val="28"/>
          <w:szCs w:val="28"/>
        </w:rPr>
        <w:t>ний края;</w:t>
      </w:r>
    </w:p>
    <w:p w:rsidR="005A69D7" w:rsidRPr="005A69D7" w:rsidRDefault="005A69D7" w:rsidP="005A69D7">
      <w:pPr>
        <w:spacing w:line="26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оказывать помощь в подборе секретарей антитеррористических коми</w:t>
      </w:r>
      <w:r w:rsidRPr="005A69D7">
        <w:rPr>
          <w:rFonts w:ascii="Times New Roman" w:eastAsia="Times New Roman" w:hAnsi="Times New Roman"/>
          <w:sz w:val="28"/>
          <w:szCs w:val="28"/>
        </w:rPr>
        <w:t>с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сий </w:t>
      </w:r>
      <w:r w:rsidR="000A6936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A69D7">
        <w:rPr>
          <w:rFonts w:ascii="Times New Roman" w:eastAsia="Times New Roman" w:hAnsi="Times New Roman"/>
          <w:sz w:val="28"/>
          <w:szCs w:val="28"/>
        </w:rPr>
        <w:t>муниципальных образовани</w:t>
      </w:r>
      <w:r w:rsidR="000A6936">
        <w:rPr>
          <w:rFonts w:ascii="Times New Roman" w:eastAsia="Times New Roman" w:hAnsi="Times New Roman"/>
          <w:sz w:val="28"/>
          <w:szCs w:val="28"/>
        </w:rPr>
        <w:t>ях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, обучении  и обеспечении их  учебно-методическими материалами; </w:t>
      </w:r>
    </w:p>
    <w:p w:rsidR="005A69D7" w:rsidRPr="005A69D7" w:rsidRDefault="005A69D7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создавать собственные информационные банки данных по фактам, объектам и персоналиям, имеющим отношение к обеспечению профилактики терр</w:t>
      </w:r>
      <w:r w:rsidRPr="005A69D7">
        <w:rPr>
          <w:rFonts w:ascii="Times New Roman" w:eastAsia="Times New Roman" w:hAnsi="Times New Roman"/>
          <w:sz w:val="28"/>
          <w:szCs w:val="28"/>
        </w:rPr>
        <w:t>о</w:t>
      </w:r>
      <w:r w:rsidRPr="005A69D7">
        <w:rPr>
          <w:rFonts w:ascii="Times New Roman" w:eastAsia="Times New Roman" w:hAnsi="Times New Roman"/>
          <w:sz w:val="28"/>
          <w:szCs w:val="28"/>
        </w:rPr>
        <w:t>ризма, минимизации и ликвидации последствий его проявления;</w:t>
      </w:r>
    </w:p>
    <w:p w:rsidR="005A69D7" w:rsidRPr="005A69D7" w:rsidRDefault="00C46EFE" w:rsidP="005A69D7">
      <w:pPr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обеспечивать поддержание необходимого уровня взаимодействия с 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>создаваемы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 xml:space="preserve"> рабочи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 xml:space="preserve"> и антитеррористически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ями в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</w:rPr>
        <w:t>ах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 xml:space="preserve"> местного самоуправления</w:t>
      </w:r>
      <w:r w:rsidR="005A69D7" w:rsidRPr="005A69D7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>городских округов и муниципальных районов Кра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>с</w:t>
      </w:r>
      <w:r w:rsidR="005A69D7" w:rsidRPr="005A69D7">
        <w:rPr>
          <w:rFonts w:ascii="Times New Roman" w:eastAsia="Times New Roman" w:hAnsi="Times New Roman"/>
          <w:sz w:val="28"/>
          <w:szCs w:val="28"/>
        </w:rPr>
        <w:t>нодарского края;</w:t>
      </w:r>
    </w:p>
    <w:p w:rsidR="005A69D7" w:rsidRPr="005A69D7" w:rsidRDefault="005A69D7" w:rsidP="005A69D7">
      <w:pPr>
        <w:spacing w:line="260" w:lineRule="auto"/>
        <w:ind w:right="-58"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использовать государственные, в том числе правительственные, системы связи и коммуникации;</w:t>
      </w:r>
    </w:p>
    <w:p w:rsidR="005A69D7" w:rsidRPr="005A69D7" w:rsidRDefault="005A69D7" w:rsidP="005A69D7">
      <w:pPr>
        <w:spacing w:line="260" w:lineRule="auto"/>
        <w:ind w:right="-58" w:firstLine="696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привлекать для осуществления отдельных поручений специалистов органов исполнительной власти, научных учреждений;</w:t>
      </w:r>
    </w:p>
    <w:p w:rsidR="005A69D7" w:rsidRPr="005A69D7" w:rsidRDefault="005A69D7" w:rsidP="005A69D7">
      <w:pPr>
        <w:spacing w:line="260" w:lineRule="auto"/>
        <w:ind w:right="-58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организовывать научные исследования в области обеспечения </w:t>
      </w:r>
      <w:r w:rsidR="000A6936">
        <w:rPr>
          <w:rFonts w:ascii="Times New Roman" w:eastAsia="Times New Roman" w:hAnsi="Times New Roman"/>
          <w:sz w:val="28"/>
          <w:szCs w:val="28"/>
        </w:rPr>
        <w:t xml:space="preserve">профилактики </w:t>
      </w:r>
      <w:r w:rsidRPr="005A69D7">
        <w:rPr>
          <w:rFonts w:ascii="Times New Roman" w:eastAsia="Times New Roman" w:hAnsi="Times New Roman"/>
          <w:sz w:val="28"/>
          <w:szCs w:val="28"/>
        </w:rPr>
        <w:t>терроризм</w:t>
      </w:r>
      <w:r w:rsidR="000A6936">
        <w:rPr>
          <w:rFonts w:ascii="Times New Roman" w:eastAsia="Times New Roman" w:hAnsi="Times New Roman"/>
          <w:sz w:val="28"/>
          <w:szCs w:val="28"/>
        </w:rPr>
        <w:t>а</w:t>
      </w:r>
      <w:r w:rsidRPr="005A69D7">
        <w:rPr>
          <w:rFonts w:ascii="Times New Roman" w:eastAsia="Times New Roman" w:hAnsi="Times New Roman"/>
          <w:sz w:val="28"/>
          <w:szCs w:val="28"/>
        </w:rPr>
        <w:t>, разработку методических рекомендаций, типовых инс</w:t>
      </w:r>
      <w:r w:rsidRPr="005A69D7">
        <w:rPr>
          <w:rFonts w:ascii="Times New Roman" w:eastAsia="Times New Roman" w:hAnsi="Times New Roman"/>
          <w:sz w:val="28"/>
          <w:szCs w:val="28"/>
        </w:rPr>
        <w:t>т</w:t>
      </w:r>
      <w:r w:rsidRPr="005A69D7">
        <w:rPr>
          <w:rFonts w:ascii="Times New Roman" w:eastAsia="Times New Roman" w:hAnsi="Times New Roman"/>
          <w:sz w:val="28"/>
          <w:szCs w:val="28"/>
        </w:rPr>
        <w:t>рукций, других нормативных и регламентирующих документов;</w:t>
      </w:r>
    </w:p>
    <w:p w:rsidR="005A69D7" w:rsidRDefault="005A69D7" w:rsidP="005A69D7">
      <w:pPr>
        <w:spacing w:line="260" w:lineRule="auto"/>
        <w:ind w:right="-58" w:firstLine="672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иметь специальные бланки установленного образца для ведения пер</w:t>
      </w:r>
      <w:r w:rsidRPr="005A69D7">
        <w:rPr>
          <w:rFonts w:ascii="Times New Roman" w:eastAsia="Times New Roman" w:hAnsi="Times New Roman"/>
          <w:sz w:val="28"/>
          <w:szCs w:val="28"/>
        </w:rPr>
        <w:t>е</w:t>
      </w:r>
      <w:r w:rsidRPr="005A69D7">
        <w:rPr>
          <w:rFonts w:ascii="Times New Roman" w:eastAsia="Times New Roman" w:hAnsi="Times New Roman"/>
          <w:sz w:val="28"/>
          <w:szCs w:val="28"/>
        </w:rPr>
        <w:t>писки и делопроизводства;</w:t>
      </w:r>
    </w:p>
    <w:p w:rsidR="00CA4386" w:rsidRDefault="005A69D7" w:rsidP="005A69D7">
      <w:pPr>
        <w:spacing w:line="260" w:lineRule="auto"/>
        <w:ind w:right="-58" w:firstLine="672"/>
        <w:jc w:val="both"/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>иметь простые печати и штампы со своим наименованием для особого удостоверения служебных документов</w:t>
      </w:r>
      <w:r w:rsidR="00CA4386">
        <w:rPr>
          <w:rFonts w:ascii="Times New Roman" w:eastAsia="Times New Roman" w:hAnsi="Times New Roman"/>
          <w:sz w:val="28"/>
          <w:szCs w:val="28"/>
        </w:rPr>
        <w:t>;</w:t>
      </w:r>
    </w:p>
    <w:p w:rsidR="005A69D7" w:rsidRPr="005A69D7" w:rsidRDefault="00CA4386" w:rsidP="005A69D7">
      <w:pPr>
        <w:spacing w:line="260" w:lineRule="auto"/>
        <w:ind w:right="-58" w:firstLine="67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эмблемы Национального антитеррористического комитета на своих угловых и горизонтальных штампах или на бланках с угловыми и горизонтальными штампами</w:t>
      </w:r>
      <w:r w:rsidR="00BA343D">
        <w:rPr>
          <w:rFonts w:ascii="Times New Roman" w:eastAsia="Times New Roman" w:hAnsi="Times New Roman"/>
          <w:sz w:val="28"/>
          <w:szCs w:val="28"/>
        </w:rPr>
        <w:t xml:space="preserve"> в соответс</w:t>
      </w:r>
      <w:r w:rsidR="001725A8">
        <w:rPr>
          <w:rFonts w:ascii="Times New Roman" w:eastAsia="Times New Roman" w:hAnsi="Times New Roman"/>
          <w:sz w:val="28"/>
          <w:szCs w:val="28"/>
        </w:rPr>
        <w:t>твии с Положением об эмблеме Национального антитеррористического комитета</w:t>
      </w:r>
      <w:r w:rsidR="00BA343D">
        <w:rPr>
          <w:rFonts w:ascii="Times New Roman" w:eastAsia="Times New Roman" w:hAnsi="Times New Roman"/>
          <w:sz w:val="28"/>
          <w:szCs w:val="28"/>
        </w:rPr>
        <w:t>, утверждённым Указом Президента Российской Федерации от 4 августа 2006 г</w:t>
      </w:r>
      <w:r w:rsidR="00BA343D">
        <w:rPr>
          <w:rFonts w:ascii="Times New Roman" w:eastAsia="Times New Roman" w:hAnsi="Times New Roman"/>
          <w:sz w:val="28"/>
          <w:szCs w:val="28"/>
        </w:rPr>
        <w:t>о</w:t>
      </w:r>
      <w:r w:rsidR="00BA343D">
        <w:rPr>
          <w:rFonts w:ascii="Times New Roman" w:eastAsia="Times New Roman" w:hAnsi="Times New Roman"/>
          <w:sz w:val="28"/>
          <w:szCs w:val="28"/>
        </w:rPr>
        <w:t>да № 838.</w:t>
      </w:r>
    </w:p>
    <w:p w:rsidR="005A69D7" w:rsidRDefault="005A69D7" w:rsidP="005A69D7">
      <w:pPr>
        <w:rPr>
          <w:rFonts w:ascii="Times New Roman" w:eastAsia="Times New Roman" w:hAnsi="Times New Roman"/>
          <w:sz w:val="28"/>
          <w:szCs w:val="28"/>
        </w:rPr>
      </w:pPr>
    </w:p>
    <w:p w:rsidR="00AC1D86" w:rsidRDefault="00AC1D86" w:rsidP="005A69D7">
      <w:pPr>
        <w:rPr>
          <w:rFonts w:ascii="Times New Roman" w:eastAsia="Times New Roman" w:hAnsi="Times New Roman"/>
          <w:sz w:val="28"/>
          <w:szCs w:val="28"/>
        </w:rPr>
      </w:pPr>
    </w:p>
    <w:p w:rsidR="00AC1D86" w:rsidRDefault="005A69D7" w:rsidP="005A69D7">
      <w:pPr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5A69D7" w:rsidRPr="005A69D7" w:rsidRDefault="005A69D7" w:rsidP="005A69D7">
      <w:pPr>
        <w:rPr>
          <w:rFonts w:ascii="Times New Roman" w:eastAsia="Times New Roman" w:hAnsi="Times New Roman"/>
          <w:sz w:val="28"/>
          <w:szCs w:val="28"/>
        </w:rPr>
      </w:pPr>
      <w:r w:rsidRPr="005A69D7">
        <w:rPr>
          <w:rFonts w:ascii="Times New Roman" w:eastAsia="Times New Roman" w:hAnsi="Times New Roman"/>
          <w:sz w:val="28"/>
          <w:szCs w:val="28"/>
        </w:rPr>
        <w:t xml:space="preserve">(губернатора) Краснодарского края                                                  </w:t>
      </w:r>
      <w:r w:rsidR="004E5C33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5A69D7">
        <w:rPr>
          <w:rFonts w:ascii="Times New Roman" w:eastAsia="Times New Roman" w:hAnsi="Times New Roman"/>
          <w:sz w:val="28"/>
          <w:szCs w:val="28"/>
        </w:rPr>
        <w:t xml:space="preserve">  Д.Х. Хатуов</w:t>
      </w:r>
    </w:p>
    <w:p w:rsidR="005A69D7" w:rsidRPr="005A69D7" w:rsidRDefault="005A69D7" w:rsidP="005A69D7">
      <w:pPr>
        <w:ind w:firstLine="840"/>
        <w:jc w:val="both"/>
        <w:rPr>
          <w:rFonts w:ascii="Times New Roman" w:eastAsia="Times New Roman" w:hAnsi="Times New Roman"/>
          <w:sz w:val="24"/>
          <w:szCs w:val="24"/>
        </w:rPr>
      </w:pPr>
    </w:p>
    <w:p w:rsidR="00CA3A8E" w:rsidRDefault="00CA3A8E"/>
    <w:sectPr w:rsidR="00CA3A8E" w:rsidSect="004E5C3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37" w:rsidRDefault="00171D37" w:rsidP="00BA343D">
      <w:r>
        <w:separator/>
      </w:r>
    </w:p>
  </w:endnote>
  <w:endnote w:type="continuationSeparator" w:id="1">
    <w:p w:rsidR="00171D37" w:rsidRDefault="00171D37" w:rsidP="00BA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37" w:rsidRDefault="00171D37" w:rsidP="00BA343D">
      <w:r>
        <w:separator/>
      </w:r>
    </w:p>
  </w:footnote>
  <w:footnote w:type="continuationSeparator" w:id="1">
    <w:p w:rsidR="00171D37" w:rsidRDefault="00171D37" w:rsidP="00BA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3D" w:rsidRDefault="00BA343D">
    <w:pPr>
      <w:pStyle w:val="Header"/>
      <w:jc w:val="center"/>
    </w:pPr>
    <w:fldSimple w:instr="PAGE   \* MERGEFORMAT">
      <w:r w:rsidR="00B703C1">
        <w:rPr>
          <w:noProof/>
        </w:rPr>
        <w:t>5</w:t>
      </w:r>
    </w:fldSimple>
  </w:p>
  <w:p w:rsidR="00BA343D" w:rsidRDefault="00BA34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3C90"/>
    <w:multiLevelType w:val="hybridMultilevel"/>
    <w:tmpl w:val="1720684E"/>
    <w:lvl w:ilvl="0" w:tplc="2728A658">
      <w:start w:val="4"/>
      <w:numFmt w:val="decimal"/>
      <w:lvlText w:val="%1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1">
    <w:nsid w:val="5CE051C6"/>
    <w:multiLevelType w:val="hybridMultilevel"/>
    <w:tmpl w:val="B86C76C6"/>
    <w:lvl w:ilvl="0" w:tplc="F6EEB7C0">
      <w:start w:val="2"/>
      <w:numFmt w:val="decimal"/>
      <w:lvlText w:val="%1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9D7"/>
    <w:rsid w:val="00012295"/>
    <w:rsid w:val="000230F3"/>
    <w:rsid w:val="00036CE1"/>
    <w:rsid w:val="0006169F"/>
    <w:rsid w:val="000617F1"/>
    <w:rsid w:val="00083400"/>
    <w:rsid w:val="00085252"/>
    <w:rsid w:val="00091654"/>
    <w:rsid w:val="0009431F"/>
    <w:rsid w:val="000A0A45"/>
    <w:rsid w:val="000A3478"/>
    <w:rsid w:val="000A522B"/>
    <w:rsid w:val="000A6936"/>
    <w:rsid w:val="000B1C47"/>
    <w:rsid w:val="000B3C38"/>
    <w:rsid w:val="000B4224"/>
    <w:rsid w:val="000C19BF"/>
    <w:rsid w:val="000C1B13"/>
    <w:rsid w:val="000C1CE0"/>
    <w:rsid w:val="000F22B3"/>
    <w:rsid w:val="000F4185"/>
    <w:rsid w:val="000F7A8E"/>
    <w:rsid w:val="00102B81"/>
    <w:rsid w:val="0010317C"/>
    <w:rsid w:val="00103615"/>
    <w:rsid w:val="00114D17"/>
    <w:rsid w:val="001177F4"/>
    <w:rsid w:val="001262E1"/>
    <w:rsid w:val="001360E2"/>
    <w:rsid w:val="0013723D"/>
    <w:rsid w:val="001414E1"/>
    <w:rsid w:val="00141871"/>
    <w:rsid w:val="001430B9"/>
    <w:rsid w:val="001453F1"/>
    <w:rsid w:val="00146D8B"/>
    <w:rsid w:val="00154008"/>
    <w:rsid w:val="00154C90"/>
    <w:rsid w:val="00164546"/>
    <w:rsid w:val="00171D37"/>
    <w:rsid w:val="001725A8"/>
    <w:rsid w:val="00173C27"/>
    <w:rsid w:val="001841BF"/>
    <w:rsid w:val="001864DE"/>
    <w:rsid w:val="001A69EB"/>
    <w:rsid w:val="001A7612"/>
    <w:rsid w:val="001A7AA6"/>
    <w:rsid w:val="001B2C3C"/>
    <w:rsid w:val="001C089C"/>
    <w:rsid w:val="001C21C6"/>
    <w:rsid w:val="001D4B58"/>
    <w:rsid w:val="001E0585"/>
    <w:rsid w:val="001E1BEC"/>
    <w:rsid w:val="001E20BE"/>
    <w:rsid w:val="001E41AF"/>
    <w:rsid w:val="001E51B2"/>
    <w:rsid w:val="001F11D6"/>
    <w:rsid w:val="001F3D32"/>
    <w:rsid w:val="00204016"/>
    <w:rsid w:val="0021412B"/>
    <w:rsid w:val="00217B4B"/>
    <w:rsid w:val="00221492"/>
    <w:rsid w:val="00225073"/>
    <w:rsid w:val="00227A2E"/>
    <w:rsid w:val="00231D63"/>
    <w:rsid w:val="00245778"/>
    <w:rsid w:val="00246E57"/>
    <w:rsid w:val="0024715B"/>
    <w:rsid w:val="00255F84"/>
    <w:rsid w:val="002878E8"/>
    <w:rsid w:val="00295F34"/>
    <w:rsid w:val="002A1F0C"/>
    <w:rsid w:val="002A2051"/>
    <w:rsid w:val="002B1BB8"/>
    <w:rsid w:val="002B4BCE"/>
    <w:rsid w:val="002B6AB6"/>
    <w:rsid w:val="002C2EDC"/>
    <w:rsid w:val="002C33F8"/>
    <w:rsid w:val="002C3A7F"/>
    <w:rsid w:val="002D460E"/>
    <w:rsid w:val="002D5017"/>
    <w:rsid w:val="002D5548"/>
    <w:rsid w:val="002D6508"/>
    <w:rsid w:val="002E5630"/>
    <w:rsid w:val="002E7096"/>
    <w:rsid w:val="002F6967"/>
    <w:rsid w:val="00300A03"/>
    <w:rsid w:val="003021E4"/>
    <w:rsid w:val="0030337F"/>
    <w:rsid w:val="00303606"/>
    <w:rsid w:val="00303B83"/>
    <w:rsid w:val="003131AC"/>
    <w:rsid w:val="003163F8"/>
    <w:rsid w:val="0032207A"/>
    <w:rsid w:val="00322B35"/>
    <w:rsid w:val="00327068"/>
    <w:rsid w:val="00327318"/>
    <w:rsid w:val="00333DA5"/>
    <w:rsid w:val="003400D1"/>
    <w:rsid w:val="00346E5B"/>
    <w:rsid w:val="003524AA"/>
    <w:rsid w:val="0036673D"/>
    <w:rsid w:val="003767E9"/>
    <w:rsid w:val="00376A2D"/>
    <w:rsid w:val="003822D8"/>
    <w:rsid w:val="00385204"/>
    <w:rsid w:val="00393CCA"/>
    <w:rsid w:val="003A285B"/>
    <w:rsid w:val="003A33EE"/>
    <w:rsid w:val="003B2E83"/>
    <w:rsid w:val="003C050D"/>
    <w:rsid w:val="003C7558"/>
    <w:rsid w:val="003D518C"/>
    <w:rsid w:val="003E4ED9"/>
    <w:rsid w:val="003E5BBD"/>
    <w:rsid w:val="003E687B"/>
    <w:rsid w:val="003E7745"/>
    <w:rsid w:val="003E7F83"/>
    <w:rsid w:val="003F0549"/>
    <w:rsid w:val="003F431C"/>
    <w:rsid w:val="003F4913"/>
    <w:rsid w:val="004156AC"/>
    <w:rsid w:val="00420482"/>
    <w:rsid w:val="00427692"/>
    <w:rsid w:val="00430EBE"/>
    <w:rsid w:val="004320D3"/>
    <w:rsid w:val="004321B5"/>
    <w:rsid w:val="0043453E"/>
    <w:rsid w:val="00434675"/>
    <w:rsid w:val="00441D51"/>
    <w:rsid w:val="004479C0"/>
    <w:rsid w:val="00454D98"/>
    <w:rsid w:val="004649F9"/>
    <w:rsid w:val="0047642F"/>
    <w:rsid w:val="00476F72"/>
    <w:rsid w:val="00494777"/>
    <w:rsid w:val="004948B1"/>
    <w:rsid w:val="00494EAC"/>
    <w:rsid w:val="00497BF0"/>
    <w:rsid w:val="004A22EF"/>
    <w:rsid w:val="004B0540"/>
    <w:rsid w:val="004B0706"/>
    <w:rsid w:val="004B0EDB"/>
    <w:rsid w:val="004B4328"/>
    <w:rsid w:val="004C5063"/>
    <w:rsid w:val="004D564E"/>
    <w:rsid w:val="004E072B"/>
    <w:rsid w:val="004E0FAC"/>
    <w:rsid w:val="004E2D61"/>
    <w:rsid w:val="004E4DF3"/>
    <w:rsid w:val="004E5C33"/>
    <w:rsid w:val="004F00EB"/>
    <w:rsid w:val="0050141E"/>
    <w:rsid w:val="00503736"/>
    <w:rsid w:val="005209CB"/>
    <w:rsid w:val="00525D01"/>
    <w:rsid w:val="00533222"/>
    <w:rsid w:val="0053501D"/>
    <w:rsid w:val="00537558"/>
    <w:rsid w:val="00537F04"/>
    <w:rsid w:val="00542CF0"/>
    <w:rsid w:val="00550A3A"/>
    <w:rsid w:val="00553A66"/>
    <w:rsid w:val="00554C1B"/>
    <w:rsid w:val="005668C2"/>
    <w:rsid w:val="00574939"/>
    <w:rsid w:val="0057546D"/>
    <w:rsid w:val="0057790B"/>
    <w:rsid w:val="005935C9"/>
    <w:rsid w:val="00596985"/>
    <w:rsid w:val="0059764B"/>
    <w:rsid w:val="005A2537"/>
    <w:rsid w:val="005A34CE"/>
    <w:rsid w:val="005A69D7"/>
    <w:rsid w:val="005B6593"/>
    <w:rsid w:val="005B7256"/>
    <w:rsid w:val="005C267C"/>
    <w:rsid w:val="005C274D"/>
    <w:rsid w:val="005C430F"/>
    <w:rsid w:val="005C5F76"/>
    <w:rsid w:val="005D3FC8"/>
    <w:rsid w:val="005D6CFC"/>
    <w:rsid w:val="005E5D68"/>
    <w:rsid w:val="005F2466"/>
    <w:rsid w:val="005F2EAA"/>
    <w:rsid w:val="005F2EE7"/>
    <w:rsid w:val="005F45E4"/>
    <w:rsid w:val="00600F1B"/>
    <w:rsid w:val="006027D0"/>
    <w:rsid w:val="00604FC1"/>
    <w:rsid w:val="006067D6"/>
    <w:rsid w:val="00623217"/>
    <w:rsid w:val="00624332"/>
    <w:rsid w:val="00630EE1"/>
    <w:rsid w:val="006351D1"/>
    <w:rsid w:val="00636157"/>
    <w:rsid w:val="00640873"/>
    <w:rsid w:val="006442A3"/>
    <w:rsid w:val="00646F93"/>
    <w:rsid w:val="00650456"/>
    <w:rsid w:val="00652E14"/>
    <w:rsid w:val="00655885"/>
    <w:rsid w:val="00656F87"/>
    <w:rsid w:val="00661FD2"/>
    <w:rsid w:val="00666A53"/>
    <w:rsid w:val="006771B9"/>
    <w:rsid w:val="0068239A"/>
    <w:rsid w:val="00686C39"/>
    <w:rsid w:val="006912D4"/>
    <w:rsid w:val="006A275B"/>
    <w:rsid w:val="006B03E8"/>
    <w:rsid w:val="006B4A22"/>
    <w:rsid w:val="006C140C"/>
    <w:rsid w:val="006C3924"/>
    <w:rsid w:val="006C58FA"/>
    <w:rsid w:val="006C614D"/>
    <w:rsid w:val="006C76AA"/>
    <w:rsid w:val="006D089F"/>
    <w:rsid w:val="006D699C"/>
    <w:rsid w:val="006E30B5"/>
    <w:rsid w:val="006F1A54"/>
    <w:rsid w:val="006F5B93"/>
    <w:rsid w:val="006F7D3C"/>
    <w:rsid w:val="00701100"/>
    <w:rsid w:val="007033C9"/>
    <w:rsid w:val="00714837"/>
    <w:rsid w:val="007179C3"/>
    <w:rsid w:val="007226E2"/>
    <w:rsid w:val="0073645B"/>
    <w:rsid w:val="007411E6"/>
    <w:rsid w:val="00744C47"/>
    <w:rsid w:val="00752660"/>
    <w:rsid w:val="007615A1"/>
    <w:rsid w:val="0076238A"/>
    <w:rsid w:val="007776AB"/>
    <w:rsid w:val="00796850"/>
    <w:rsid w:val="007A1F95"/>
    <w:rsid w:val="007B57CF"/>
    <w:rsid w:val="007B76AD"/>
    <w:rsid w:val="007B782C"/>
    <w:rsid w:val="007C0525"/>
    <w:rsid w:val="007F4451"/>
    <w:rsid w:val="00802FCC"/>
    <w:rsid w:val="008075B7"/>
    <w:rsid w:val="008103BD"/>
    <w:rsid w:val="00811163"/>
    <w:rsid w:val="00814115"/>
    <w:rsid w:val="00814CCC"/>
    <w:rsid w:val="0081658A"/>
    <w:rsid w:val="008221F5"/>
    <w:rsid w:val="00824DD3"/>
    <w:rsid w:val="008264C5"/>
    <w:rsid w:val="00833FE9"/>
    <w:rsid w:val="008433DF"/>
    <w:rsid w:val="00853BC6"/>
    <w:rsid w:val="00855781"/>
    <w:rsid w:val="00864866"/>
    <w:rsid w:val="00866088"/>
    <w:rsid w:val="00866BBC"/>
    <w:rsid w:val="008720F0"/>
    <w:rsid w:val="008739F4"/>
    <w:rsid w:val="00875C77"/>
    <w:rsid w:val="0088772D"/>
    <w:rsid w:val="008B2C3F"/>
    <w:rsid w:val="008B56D4"/>
    <w:rsid w:val="008B744E"/>
    <w:rsid w:val="008C385D"/>
    <w:rsid w:val="008C3A05"/>
    <w:rsid w:val="008D0600"/>
    <w:rsid w:val="008D0A13"/>
    <w:rsid w:val="008D4484"/>
    <w:rsid w:val="008D7E89"/>
    <w:rsid w:val="008E2A09"/>
    <w:rsid w:val="008E6B55"/>
    <w:rsid w:val="008F03BA"/>
    <w:rsid w:val="008F19C7"/>
    <w:rsid w:val="008F38F8"/>
    <w:rsid w:val="00902669"/>
    <w:rsid w:val="00906A26"/>
    <w:rsid w:val="00917CA5"/>
    <w:rsid w:val="00923837"/>
    <w:rsid w:val="00924E01"/>
    <w:rsid w:val="00925E0D"/>
    <w:rsid w:val="009260DA"/>
    <w:rsid w:val="00927F5F"/>
    <w:rsid w:val="0094003D"/>
    <w:rsid w:val="00950031"/>
    <w:rsid w:val="0095164B"/>
    <w:rsid w:val="00951E46"/>
    <w:rsid w:val="0095494E"/>
    <w:rsid w:val="009605FC"/>
    <w:rsid w:val="009608AE"/>
    <w:rsid w:val="00963C21"/>
    <w:rsid w:val="00966AAD"/>
    <w:rsid w:val="00967FC0"/>
    <w:rsid w:val="00975426"/>
    <w:rsid w:val="009808AE"/>
    <w:rsid w:val="009822FC"/>
    <w:rsid w:val="00984494"/>
    <w:rsid w:val="009870C3"/>
    <w:rsid w:val="00996D15"/>
    <w:rsid w:val="009972E8"/>
    <w:rsid w:val="009B25D8"/>
    <w:rsid w:val="009B66CB"/>
    <w:rsid w:val="009B6EC6"/>
    <w:rsid w:val="009B7B3F"/>
    <w:rsid w:val="009E0C49"/>
    <w:rsid w:val="009E5F20"/>
    <w:rsid w:val="009E5F2E"/>
    <w:rsid w:val="009F0555"/>
    <w:rsid w:val="009F111B"/>
    <w:rsid w:val="009F5C3C"/>
    <w:rsid w:val="00A0309B"/>
    <w:rsid w:val="00A0376B"/>
    <w:rsid w:val="00A04628"/>
    <w:rsid w:val="00A06B45"/>
    <w:rsid w:val="00A111C4"/>
    <w:rsid w:val="00A132E0"/>
    <w:rsid w:val="00A17D39"/>
    <w:rsid w:val="00A20AE5"/>
    <w:rsid w:val="00A24751"/>
    <w:rsid w:val="00A25321"/>
    <w:rsid w:val="00A30C60"/>
    <w:rsid w:val="00A31913"/>
    <w:rsid w:val="00A34394"/>
    <w:rsid w:val="00A36703"/>
    <w:rsid w:val="00A37CA4"/>
    <w:rsid w:val="00A40BF1"/>
    <w:rsid w:val="00A464B0"/>
    <w:rsid w:val="00A62EF2"/>
    <w:rsid w:val="00A642D6"/>
    <w:rsid w:val="00A6478D"/>
    <w:rsid w:val="00A7462C"/>
    <w:rsid w:val="00A84ED6"/>
    <w:rsid w:val="00A9081A"/>
    <w:rsid w:val="00A911E0"/>
    <w:rsid w:val="00AB1CAB"/>
    <w:rsid w:val="00AB55B7"/>
    <w:rsid w:val="00AB7D8E"/>
    <w:rsid w:val="00AC1D86"/>
    <w:rsid w:val="00AC214B"/>
    <w:rsid w:val="00AD277E"/>
    <w:rsid w:val="00AD2C27"/>
    <w:rsid w:val="00AD3754"/>
    <w:rsid w:val="00AD3BFA"/>
    <w:rsid w:val="00AD5128"/>
    <w:rsid w:val="00AF1E34"/>
    <w:rsid w:val="00AF26B6"/>
    <w:rsid w:val="00AF3A74"/>
    <w:rsid w:val="00AF410C"/>
    <w:rsid w:val="00B02292"/>
    <w:rsid w:val="00B02DD9"/>
    <w:rsid w:val="00B21866"/>
    <w:rsid w:val="00B269A0"/>
    <w:rsid w:val="00B26A58"/>
    <w:rsid w:val="00B27B5B"/>
    <w:rsid w:val="00B31610"/>
    <w:rsid w:val="00B4011F"/>
    <w:rsid w:val="00B51156"/>
    <w:rsid w:val="00B535DB"/>
    <w:rsid w:val="00B53E5F"/>
    <w:rsid w:val="00B5488A"/>
    <w:rsid w:val="00B56B36"/>
    <w:rsid w:val="00B56ECC"/>
    <w:rsid w:val="00B60440"/>
    <w:rsid w:val="00B6377A"/>
    <w:rsid w:val="00B66795"/>
    <w:rsid w:val="00B703C1"/>
    <w:rsid w:val="00B70989"/>
    <w:rsid w:val="00B80CCF"/>
    <w:rsid w:val="00B82E87"/>
    <w:rsid w:val="00B85223"/>
    <w:rsid w:val="00B8541D"/>
    <w:rsid w:val="00B93F64"/>
    <w:rsid w:val="00B9649B"/>
    <w:rsid w:val="00BA343D"/>
    <w:rsid w:val="00BA3B00"/>
    <w:rsid w:val="00BB1364"/>
    <w:rsid w:val="00BB55E2"/>
    <w:rsid w:val="00BB72B1"/>
    <w:rsid w:val="00BC1C87"/>
    <w:rsid w:val="00BC3914"/>
    <w:rsid w:val="00BC4E67"/>
    <w:rsid w:val="00BC68DA"/>
    <w:rsid w:val="00BE4799"/>
    <w:rsid w:val="00C11CE1"/>
    <w:rsid w:val="00C132BD"/>
    <w:rsid w:val="00C13358"/>
    <w:rsid w:val="00C14240"/>
    <w:rsid w:val="00C144A3"/>
    <w:rsid w:val="00C150A2"/>
    <w:rsid w:val="00C365AD"/>
    <w:rsid w:val="00C3746F"/>
    <w:rsid w:val="00C378C9"/>
    <w:rsid w:val="00C4036A"/>
    <w:rsid w:val="00C42013"/>
    <w:rsid w:val="00C42E33"/>
    <w:rsid w:val="00C46EFE"/>
    <w:rsid w:val="00C508E6"/>
    <w:rsid w:val="00C50A16"/>
    <w:rsid w:val="00C57051"/>
    <w:rsid w:val="00C714A0"/>
    <w:rsid w:val="00C7238B"/>
    <w:rsid w:val="00C75A66"/>
    <w:rsid w:val="00C75EEE"/>
    <w:rsid w:val="00C77EBA"/>
    <w:rsid w:val="00C8663E"/>
    <w:rsid w:val="00C90841"/>
    <w:rsid w:val="00C90FD6"/>
    <w:rsid w:val="00C954A3"/>
    <w:rsid w:val="00CA3A8E"/>
    <w:rsid w:val="00CA4386"/>
    <w:rsid w:val="00CA4ED5"/>
    <w:rsid w:val="00CA6BD2"/>
    <w:rsid w:val="00CB049E"/>
    <w:rsid w:val="00CC5A8A"/>
    <w:rsid w:val="00CC6BEB"/>
    <w:rsid w:val="00CD1F1A"/>
    <w:rsid w:val="00CE4C2D"/>
    <w:rsid w:val="00CE50DF"/>
    <w:rsid w:val="00CF07FE"/>
    <w:rsid w:val="00CF0B0D"/>
    <w:rsid w:val="00CF53D8"/>
    <w:rsid w:val="00D0126D"/>
    <w:rsid w:val="00D03450"/>
    <w:rsid w:val="00D06E9A"/>
    <w:rsid w:val="00D11B71"/>
    <w:rsid w:val="00D1518C"/>
    <w:rsid w:val="00D21F4D"/>
    <w:rsid w:val="00D237CA"/>
    <w:rsid w:val="00D24B28"/>
    <w:rsid w:val="00D309BB"/>
    <w:rsid w:val="00D45430"/>
    <w:rsid w:val="00D509C1"/>
    <w:rsid w:val="00D54AEC"/>
    <w:rsid w:val="00D60EAE"/>
    <w:rsid w:val="00D612C1"/>
    <w:rsid w:val="00D6400D"/>
    <w:rsid w:val="00D64624"/>
    <w:rsid w:val="00D67DED"/>
    <w:rsid w:val="00D712D4"/>
    <w:rsid w:val="00D7433D"/>
    <w:rsid w:val="00D76A2D"/>
    <w:rsid w:val="00D87B00"/>
    <w:rsid w:val="00D92802"/>
    <w:rsid w:val="00DB04C1"/>
    <w:rsid w:val="00DB0FB3"/>
    <w:rsid w:val="00DB7693"/>
    <w:rsid w:val="00DB7785"/>
    <w:rsid w:val="00DC005A"/>
    <w:rsid w:val="00DC78D2"/>
    <w:rsid w:val="00DF5CB0"/>
    <w:rsid w:val="00E0170D"/>
    <w:rsid w:val="00E04260"/>
    <w:rsid w:val="00E064FA"/>
    <w:rsid w:val="00E10BE1"/>
    <w:rsid w:val="00E1245B"/>
    <w:rsid w:val="00E14DB4"/>
    <w:rsid w:val="00E153D8"/>
    <w:rsid w:val="00E15F13"/>
    <w:rsid w:val="00E26EB1"/>
    <w:rsid w:val="00E273AC"/>
    <w:rsid w:val="00E316F0"/>
    <w:rsid w:val="00E32BB3"/>
    <w:rsid w:val="00E32DA6"/>
    <w:rsid w:val="00E4043C"/>
    <w:rsid w:val="00E40D74"/>
    <w:rsid w:val="00E509D3"/>
    <w:rsid w:val="00E51A14"/>
    <w:rsid w:val="00E54D28"/>
    <w:rsid w:val="00E5637A"/>
    <w:rsid w:val="00E573BF"/>
    <w:rsid w:val="00E600F4"/>
    <w:rsid w:val="00E629A0"/>
    <w:rsid w:val="00E81C2F"/>
    <w:rsid w:val="00E87D43"/>
    <w:rsid w:val="00E97F89"/>
    <w:rsid w:val="00EA036C"/>
    <w:rsid w:val="00EB21AC"/>
    <w:rsid w:val="00EB3562"/>
    <w:rsid w:val="00EB3C47"/>
    <w:rsid w:val="00EB4127"/>
    <w:rsid w:val="00EB4B9C"/>
    <w:rsid w:val="00EB7FCE"/>
    <w:rsid w:val="00EC0CCA"/>
    <w:rsid w:val="00EC297F"/>
    <w:rsid w:val="00EC3305"/>
    <w:rsid w:val="00ED323B"/>
    <w:rsid w:val="00ED465D"/>
    <w:rsid w:val="00ED7351"/>
    <w:rsid w:val="00ED7A0E"/>
    <w:rsid w:val="00EE5A73"/>
    <w:rsid w:val="00EE6F34"/>
    <w:rsid w:val="00EF2168"/>
    <w:rsid w:val="00F0161E"/>
    <w:rsid w:val="00F12BF5"/>
    <w:rsid w:val="00F13248"/>
    <w:rsid w:val="00F14051"/>
    <w:rsid w:val="00F1594C"/>
    <w:rsid w:val="00F20BEF"/>
    <w:rsid w:val="00F22CEF"/>
    <w:rsid w:val="00F23943"/>
    <w:rsid w:val="00F2450B"/>
    <w:rsid w:val="00F24C31"/>
    <w:rsid w:val="00F26138"/>
    <w:rsid w:val="00F408F7"/>
    <w:rsid w:val="00F41B39"/>
    <w:rsid w:val="00F42168"/>
    <w:rsid w:val="00F47D32"/>
    <w:rsid w:val="00F50DD2"/>
    <w:rsid w:val="00F5138B"/>
    <w:rsid w:val="00F52BE7"/>
    <w:rsid w:val="00F52D25"/>
    <w:rsid w:val="00F569A2"/>
    <w:rsid w:val="00F57C06"/>
    <w:rsid w:val="00F6087C"/>
    <w:rsid w:val="00F649DC"/>
    <w:rsid w:val="00F65CD5"/>
    <w:rsid w:val="00F66A48"/>
    <w:rsid w:val="00F76F05"/>
    <w:rsid w:val="00F80153"/>
    <w:rsid w:val="00F82895"/>
    <w:rsid w:val="00F85A43"/>
    <w:rsid w:val="00F86205"/>
    <w:rsid w:val="00F95B03"/>
    <w:rsid w:val="00F97442"/>
    <w:rsid w:val="00FA3B8F"/>
    <w:rsid w:val="00FA3EFE"/>
    <w:rsid w:val="00FA61F8"/>
    <w:rsid w:val="00FB61ED"/>
    <w:rsid w:val="00FB7172"/>
    <w:rsid w:val="00FC140F"/>
    <w:rsid w:val="00FD0A26"/>
    <w:rsid w:val="00FE1E2D"/>
    <w:rsid w:val="00FE27E3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69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A6936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BA343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A343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A343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A343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EB7E-3355-48D3-BF8E-79E67AD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2</cp:revision>
  <cp:lastPrinted>2014-08-19T12:42:00Z</cp:lastPrinted>
  <dcterms:created xsi:type="dcterms:W3CDTF">2017-04-04T21:45:00Z</dcterms:created>
  <dcterms:modified xsi:type="dcterms:W3CDTF">2017-04-04T21:45:00Z</dcterms:modified>
</cp:coreProperties>
</file>